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B050"/>
          <w:position w:val="0"/>
          <w:sz w:val="48"/>
          <w:sz w:val="48"/>
          <w:szCs w:val="48"/>
          <w:u w:val="none"/>
          <w:shd w:fill="auto" w:val="clear"/>
          <w:vertAlign w:val="baseline"/>
        </w:rPr>
      </w:pPr>
      <w:r>
        <w:rPr>
          <w:rFonts w:eastAsia="Calibri" w:cs="Calibri"/>
          <w:b/>
          <w:i w:val="false"/>
          <w:caps w:val="false"/>
          <w:smallCaps w:val="false"/>
          <w:strike w:val="false"/>
          <w:dstrike w:val="false"/>
          <w:color w:val="00B050"/>
          <w:position w:val="0"/>
          <w:sz w:val="48"/>
          <w:sz w:val="48"/>
          <w:szCs w:val="48"/>
          <w:u w:val="none"/>
          <w:shd w:fill="auto" w:val="clear"/>
          <w:vertAlign w:val="baseline"/>
        </w:rPr>
        <w:t>GREEN POP PALERMO FEST</w:t>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385623"/>
          <w:position w:val="0"/>
          <w:sz w:val="40"/>
          <w:sz w:val="40"/>
          <w:szCs w:val="40"/>
          <w:u w:val="none"/>
          <w:shd w:fill="auto" w:val="clear"/>
          <w:vertAlign w:val="baseline"/>
        </w:rPr>
      </w:pPr>
      <w:r>
        <w:rPr>
          <w:rFonts w:eastAsia="Calibri" w:cs="Calibri"/>
          <w:b/>
          <w:i w:val="false"/>
          <w:caps w:val="false"/>
          <w:smallCaps w:val="false"/>
          <w:strike w:val="false"/>
          <w:dstrike w:val="false"/>
          <w:color w:val="385623"/>
          <w:position w:val="0"/>
          <w:sz w:val="40"/>
          <w:sz w:val="40"/>
          <w:szCs w:val="40"/>
          <w:u w:val="none"/>
          <w:shd w:fill="auto" w:val="clear"/>
          <w:vertAlign w:val="baseline"/>
        </w:rPr>
        <w:t>PALERMO TORNA CAPITALE DELLA MUSICA:</w:t>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385623"/>
          <w:position w:val="0"/>
          <w:sz w:val="32"/>
          <w:sz w:val="32"/>
          <w:szCs w:val="32"/>
          <w:u w:val="none"/>
          <w:shd w:fill="auto" w:val="clear"/>
          <w:vertAlign w:val="baseline"/>
        </w:rPr>
      </w:pPr>
      <w:r>
        <w:rPr>
          <w:rFonts w:eastAsia="Calibri" w:cs="Calibri"/>
          <w:b/>
          <w:i w:val="false"/>
          <w:caps w:val="false"/>
          <w:smallCaps w:val="false"/>
          <w:strike w:val="false"/>
          <w:dstrike w:val="false"/>
          <w:color w:val="385623"/>
          <w:position w:val="0"/>
          <w:sz w:val="32"/>
          <w:sz w:val="32"/>
          <w:szCs w:val="32"/>
          <w:u w:val="none"/>
          <w:shd w:fill="auto" w:val="clear"/>
          <w:vertAlign w:val="baseline"/>
        </w:rPr>
        <w:t>17 artisti per 22 concerti in 3 location (Cantieri Culturali alla Zisa, Velodromo e Teatro di Verdura), 60 mila biglietti già venduti.</w:t>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385623"/>
          <w:position w:val="0"/>
          <w:sz w:val="12"/>
          <w:sz w:val="12"/>
          <w:szCs w:val="12"/>
          <w:u w:val="none"/>
          <w:shd w:fill="auto" w:val="clear"/>
          <w:vertAlign w:val="baseline"/>
        </w:rPr>
      </w:pPr>
      <w:r>
        <w:rPr>
          <w:rFonts w:eastAsia="Calibri" w:cs="Calibri"/>
          <w:b w:val="false"/>
          <w:i w:val="false"/>
          <w:caps w:val="false"/>
          <w:smallCaps w:val="false"/>
          <w:strike w:val="false"/>
          <w:dstrike w:val="false"/>
          <w:color w:val="385623"/>
          <w:position w:val="0"/>
          <w:sz w:val="12"/>
          <w:sz w:val="12"/>
          <w:szCs w:val="1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385623"/>
          <w:position w:val="0"/>
          <w:sz w:val="32"/>
          <w:sz w:val="32"/>
          <w:szCs w:val="32"/>
          <w:u w:val="none"/>
          <w:shd w:fill="auto" w:val="clear"/>
          <w:vertAlign w:val="baseline"/>
        </w:rPr>
      </w:pPr>
      <w:r>
        <w:rPr>
          <w:rFonts w:eastAsia="Calibri" w:cs="Calibri"/>
          <w:b/>
          <w:i w:val="false"/>
          <w:caps w:val="false"/>
          <w:smallCaps w:val="false"/>
          <w:strike w:val="false"/>
          <w:dstrike w:val="false"/>
          <w:color w:val="385623"/>
          <w:position w:val="0"/>
          <w:sz w:val="32"/>
          <w:sz w:val="32"/>
          <w:szCs w:val="32"/>
          <w:u w:val="none"/>
          <w:shd w:fill="auto" w:val="clear"/>
          <w:vertAlign w:val="baseline"/>
        </w:rPr>
        <w:t>Artisti che si esibiranno:</w:t>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385623"/>
          <w:position w:val="0"/>
          <w:sz w:val="28"/>
          <w:sz w:val="28"/>
          <w:szCs w:val="28"/>
          <w:u w:val="none"/>
          <w:shd w:fill="auto" w:val="clear"/>
          <w:vertAlign w:val="baseline"/>
        </w:rPr>
      </w:pPr>
      <w:r>
        <w:rPr>
          <w:rFonts w:eastAsia="Calibri" w:cs="Calibri"/>
          <w:b/>
          <w:i w:val="false"/>
          <w:caps w:val="false"/>
          <w:smallCaps w:val="false"/>
          <w:strike w:val="false"/>
          <w:dstrike w:val="false"/>
          <w:color w:val="385623"/>
          <w:position w:val="0"/>
          <w:sz w:val="28"/>
          <w:sz w:val="28"/>
          <w:szCs w:val="28"/>
          <w:u w:val="none"/>
          <w:shd w:fill="auto" w:val="clear"/>
          <w:vertAlign w:val="baseline"/>
        </w:rPr>
        <w:t>LAZZA, GEOLIER, ERNIA, SALMO, FABRI FIBRA,</w:t>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385623"/>
          <w:position w:val="0"/>
          <w:sz w:val="28"/>
          <w:sz w:val="28"/>
          <w:szCs w:val="28"/>
          <w:u w:val="none"/>
          <w:shd w:fill="auto" w:val="clear"/>
          <w:vertAlign w:val="baseline"/>
        </w:rPr>
      </w:pPr>
      <w:r>
        <w:rPr>
          <w:rFonts w:eastAsia="Calibri" w:cs="Calibri"/>
          <w:b/>
          <w:i w:val="false"/>
          <w:caps w:val="false"/>
          <w:smallCaps w:val="false"/>
          <w:strike w:val="false"/>
          <w:dstrike w:val="false"/>
          <w:color w:val="385623"/>
          <w:position w:val="0"/>
          <w:sz w:val="28"/>
          <w:sz w:val="28"/>
          <w:szCs w:val="28"/>
          <w:u w:val="none"/>
          <w:shd w:fill="auto" w:val="clear"/>
          <w:vertAlign w:val="baseline"/>
        </w:rPr>
        <w:t>ROCCO HUNT, ARTICOLO 31, TANANAI, MR RAIN, MADAME, TEDUA, DIODATO, UMBERTO TOZZI, MASSIMO RANIERI, CARMEN CONSOLI E ELVIS COSTELLO, GIGI D’ALESSIO, CLAUDIO BAGLIONI.</w:t>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385623"/>
          <w:position w:val="0"/>
          <w:sz w:val="12"/>
          <w:sz w:val="12"/>
          <w:szCs w:val="12"/>
          <w:u w:val="none"/>
          <w:shd w:fill="auto" w:val="clear"/>
          <w:vertAlign w:val="baseline"/>
        </w:rPr>
      </w:pPr>
      <w:r>
        <w:rPr>
          <w:rFonts w:eastAsia="Calibri" w:cs="Calibri"/>
          <w:b w:val="false"/>
          <w:i w:val="false"/>
          <w:caps w:val="false"/>
          <w:smallCaps w:val="false"/>
          <w:strike w:val="false"/>
          <w:dstrike w:val="false"/>
          <w:color w:val="385623"/>
          <w:position w:val="0"/>
          <w:sz w:val="12"/>
          <w:sz w:val="12"/>
          <w:szCs w:val="1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b/>
          <w:i w:val="false"/>
          <w:caps w:val="false"/>
          <w:smallCaps w:val="false"/>
          <w:strike w:val="false"/>
          <w:dstrike w:val="false"/>
          <w:color w:val="000000"/>
          <w:position w:val="0"/>
          <w:sz w:val="22"/>
          <w:sz w:val="22"/>
          <w:szCs w:val="22"/>
          <w:u w:val="none"/>
          <w:shd w:fill="auto" w:val="clear"/>
          <w:vertAlign w:val="baseline"/>
        </w:rPr>
        <w:t>Palermo torna al centro della musica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e si candida come capitale dei grandi eventi musicali e tappa delle più importanti tournée italiane. Se gli organizzatori privati sono tornati a programmare spettacoli musicali a Palermo è grazie al rapporto di collaborazione e alla sinergia instaurata con la nuova Amministrazione guidata dal </w:t>
      </w:r>
      <w:r>
        <w:rPr>
          <w:rFonts w:eastAsia="Calibri" w:cs="Calibri"/>
          <w:b/>
          <w:i w:val="false"/>
          <w:caps w:val="false"/>
          <w:smallCaps w:val="false"/>
          <w:strike w:val="false"/>
          <w:dstrike w:val="false"/>
          <w:color w:val="000000"/>
          <w:position w:val="0"/>
          <w:sz w:val="22"/>
          <w:sz w:val="22"/>
          <w:szCs w:val="22"/>
          <w:u w:val="none"/>
          <w:shd w:fill="auto" w:val="clear"/>
          <w:vertAlign w:val="baseline"/>
        </w:rPr>
        <w:t>Sindaco Roberto Lagalla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e la sua giunta, in particolare con gli </w:t>
      </w:r>
      <w:r>
        <w:rPr>
          <w:rFonts w:eastAsia="Calibri" w:cs="Calibri"/>
          <w:b/>
          <w:i w:val="false"/>
          <w:caps w:val="false"/>
          <w:smallCaps w:val="false"/>
          <w:strike w:val="false"/>
          <w:dstrike w:val="false"/>
          <w:color w:val="000000"/>
          <w:position w:val="0"/>
          <w:sz w:val="22"/>
          <w:sz w:val="22"/>
          <w:szCs w:val="22"/>
          <w:u w:val="none"/>
          <w:shd w:fill="auto" w:val="clear"/>
          <w:vertAlign w:val="baseline"/>
        </w:rPr>
        <w:t>Assessori alle Politiche Culturali Pietro Cannella e l’assessore al Turismo, Sport e Spettacolo Sabrina Figuccia,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i loro uffici e il personale che senza sosta si spendono quotidianamente e stanno coordinando ogni attività di supporto all’organizzazione privata.</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w:t>
      </w:r>
      <w:r>
        <w:rPr>
          <w:rFonts w:eastAsia="Calibri" w:cs="Calibri"/>
          <w:b w:val="false"/>
          <w:i/>
          <w:caps w:val="false"/>
          <w:smallCaps w:val="false"/>
          <w:strike w:val="false"/>
          <w:dstrike w:val="false"/>
          <w:color w:val="000000"/>
          <w:position w:val="0"/>
          <w:sz w:val="22"/>
          <w:sz w:val="22"/>
          <w:szCs w:val="22"/>
          <w:u w:val="none"/>
          <w:shd w:fill="auto" w:val="clear"/>
          <w:vertAlign w:val="baseline"/>
        </w:rPr>
        <w:t xml:space="preserve">La rassegna è già </w:t>
      </w:r>
      <w:r>
        <w:rPr>
          <w:i/>
          <w:caps w:val="false"/>
          <w:smallCaps w:val="false"/>
          <w:strike w:val="false"/>
          <w:dstrike w:val="false"/>
          <w:color w:val="000000"/>
          <w:position w:val="0"/>
          <w:sz w:val="22"/>
          <w:sz w:val="22"/>
          <w:szCs w:val="22"/>
          <w:u w:val="none"/>
          <w:shd w:fill="auto" w:val="clear"/>
          <w:vertAlign w:val="baseline"/>
        </w:rPr>
        <w:t>un</w:t>
      </w:r>
      <w:r>
        <w:rPr>
          <w:rFonts w:eastAsia="Calibri" w:cs="Calibri"/>
          <w:b/>
          <w:i/>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b w:val="false"/>
          <w:i/>
          <w:caps w:val="false"/>
          <w:smallCaps w:val="false"/>
          <w:strike w:val="false"/>
          <w:dstrike w:val="false"/>
          <w:color w:val="000000"/>
          <w:position w:val="0"/>
          <w:sz w:val="22"/>
          <w:sz w:val="22"/>
          <w:szCs w:val="22"/>
          <w:u w:val="none"/>
          <w:shd w:fill="auto" w:val="clear"/>
          <w:vertAlign w:val="baseline"/>
        </w:rPr>
        <w:t>successo senza precedenti per Palermo</w:t>
      </w:r>
      <w:r>
        <w:rPr>
          <w:rFonts w:eastAsia="Calibri" w:cs="Calibri"/>
          <w:b/>
          <w:i/>
          <w:caps w:val="false"/>
          <w:smallCaps w:val="false"/>
          <w:strike w:val="false"/>
          <w:dstrike w:val="false"/>
          <w:color w:val="000000"/>
          <w:position w:val="0"/>
          <w:sz w:val="22"/>
          <w:sz w:val="22"/>
          <w:szCs w:val="22"/>
          <w:u w:val="none"/>
          <w:shd w:fill="auto" w:val="clear"/>
          <w:vertAlign w:val="baseline"/>
        </w:rPr>
        <w:t xml:space="preserve"> </w:t>
      </w:r>
      <w:r>
        <w:rPr>
          <w:b/>
          <w:i w:val="false"/>
        </w:rPr>
        <w:t>- commenta</w:t>
      </w: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 il promoter e direttore artistico del Festival Nuccio La Ferlita - </w:t>
      </w:r>
      <w:r>
        <w:rPr>
          <w:rFonts w:eastAsia="Calibri" w:cs="Calibri"/>
          <w:b w:val="false"/>
          <w:i/>
          <w:caps w:val="false"/>
          <w:smallCaps w:val="false"/>
          <w:strike w:val="false"/>
          <w:dstrike w:val="false"/>
          <w:color w:val="000000"/>
          <w:position w:val="0"/>
          <w:sz w:val="22"/>
          <w:sz w:val="22"/>
          <w:szCs w:val="22"/>
          <w:u w:val="none"/>
          <w:shd w:fill="auto" w:val="clear"/>
          <w:vertAlign w:val="baseline"/>
        </w:rPr>
        <w:t>ad oggi sono stati venduti 60 mila biglietti e si stimano a fine stagione</w:t>
      </w:r>
      <w:r>
        <w:rPr>
          <w:b/>
        </w:rPr>
        <w:t xml:space="preserve"> </w:t>
      </w:r>
      <w:r>
        <w:rPr>
          <w:b/>
          <w:u w:val="single"/>
        </w:rPr>
        <w:t>100mila</w:t>
      </w:r>
      <w:r>
        <w:rPr>
          <w:rFonts w:eastAsia="Calibri" w:cs="Calibri"/>
          <w:b/>
          <w:i/>
          <w:caps w:val="false"/>
          <w:smallCaps w:val="false"/>
          <w:strike w:val="false"/>
          <w:dstrike w:val="false"/>
          <w:color w:val="000000"/>
          <w:position w:val="0"/>
          <w:sz w:val="22"/>
          <w:sz w:val="22"/>
          <w:szCs w:val="22"/>
          <w:u w:val="single"/>
          <w:shd w:fill="auto" w:val="clear"/>
          <w:vertAlign w:val="baseline"/>
        </w:rPr>
        <w:t xml:space="preserve"> presenze</w:t>
      </w:r>
      <w:r>
        <w:rPr>
          <w:rFonts w:eastAsia="Calibri" w:cs="Calibri"/>
          <w:b w:val="false"/>
          <w:i/>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La prima edizione del </w:t>
      </w:r>
      <w:r>
        <w:rPr>
          <w:rFonts w:eastAsia="Calibri" w:cs="Calibri"/>
          <w:b/>
          <w:i w:val="false"/>
          <w:caps w:val="false"/>
          <w:smallCaps w:val="false"/>
          <w:strike w:val="false"/>
          <w:dstrike w:val="false"/>
          <w:color w:val="00B050"/>
          <w:position w:val="0"/>
          <w:sz w:val="22"/>
          <w:sz w:val="22"/>
          <w:szCs w:val="22"/>
          <w:u w:val="none"/>
          <w:shd w:fill="auto" w:val="clear"/>
          <w:vertAlign w:val="baseline"/>
        </w:rPr>
        <w:t>GREEN POP PALERMO</w:t>
      </w:r>
      <w:r>
        <w:rPr>
          <w:rFonts w:eastAsia="Calibri" w:cs="Calibri"/>
          <w:b/>
          <w:i w:val="false"/>
          <w:caps w:val="false"/>
          <w:smallCaps w:val="false"/>
          <w:strike w:val="false"/>
          <w:dstrike w:val="false"/>
          <w:color w:val="385623"/>
          <w:position w:val="0"/>
          <w:sz w:val="22"/>
          <w:sz w:val="22"/>
          <w:szCs w:val="22"/>
          <w:u w:val="none"/>
          <w:shd w:fill="auto" w:val="clear"/>
          <w:vertAlign w:val="baseline"/>
        </w:rPr>
        <w:t xml:space="preserve"> </w:t>
      </w:r>
      <w:r>
        <w:rPr>
          <w:rFonts w:eastAsia="Calibri" w:cs="Calibri"/>
          <w:b/>
          <w:i w:val="false"/>
          <w:caps w:val="false"/>
          <w:smallCaps w:val="false"/>
          <w:strike w:val="false"/>
          <w:dstrike w:val="false"/>
          <w:color w:val="00B050"/>
          <w:position w:val="0"/>
          <w:sz w:val="22"/>
          <w:sz w:val="22"/>
          <w:szCs w:val="22"/>
          <w:u w:val="none"/>
          <w:shd w:fill="auto" w:val="clear"/>
          <w:vertAlign w:val="baseline"/>
        </w:rPr>
        <w:t xml:space="preserve">FEST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è</w:t>
      </w:r>
      <w:r>
        <w:rPr>
          <w:rFonts w:eastAsia="Calibri" w:cs="Calibri"/>
          <w:b/>
          <w:i w:val="false"/>
          <w:caps w:val="false"/>
          <w:smallCaps w:val="false"/>
          <w:strike w:val="false"/>
          <w:dstrike w:val="false"/>
          <w:color w:val="00B050"/>
          <w:position w:val="0"/>
          <w:sz w:val="22"/>
          <w:sz w:val="22"/>
          <w:szCs w:val="22"/>
          <w:u w:val="none"/>
          <w:shd w:fill="auto" w:val="clear"/>
          <w:vertAlign w:val="baseline"/>
        </w:rPr>
        <w:t xml:space="preserve">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organizzata da </w:t>
      </w: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Puntoeacapo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e </w:t>
      </w: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Shake it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con la direzione artistica di </w:t>
      </w:r>
      <w:r>
        <w:rPr>
          <w:b/>
          <w:i w:val="false"/>
          <w:caps w:val="false"/>
          <w:smallCaps w:val="false"/>
          <w:strike w:val="false"/>
          <w:dstrike w:val="false"/>
          <w:color w:val="000000"/>
          <w:position w:val="0"/>
          <w:sz w:val="22"/>
          <w:sz w:val="22"/>
          <w:szCs w:val="22"/>
          <w:u w:val="none"/>
          <w:shd w:fill="auto" w:val="clear"/>
          <w:vertAlign w:val="baseline"/>
        </w:rPr>
        <w:t xml:space="preserve">Nuccio La Ferlita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in collaborazione con </w:t>
      </w:r>
      <w:r>
        <w:rPr>
          <w:rFonts w:eastAsia="Calibri" w:cs="Calibri"/>
          <w:b/>
          <w:i w:val="false"/>
          <w:caps w:val="false"/>
          <w:smallCaps w:val="false"/>
          <w:strike w:val="false"/>
          <w:dstrike w:val="false"/>
          <w:color w:val="000000"/>
          <w:position w:val="0"/>
          <w:sz w:val="22"/>
          <w:sz w:val="22"/>
          <w:szCs w:val="22"/>
          <w:u w:val="none"/>
          <w:shd w:fill="auto" w:val="clear"/>
          <w:vertAlign w:val="baseline"/>
        </w:rPr>
        <w:t>GoMad concerti</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Da luglio a ottobre 2023 scelte le location del</w:t>
      </w: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 Velodromo “Paolo Borsellino”, Teatro di Verdura e Cantieri culturali alla Zisa, 22 spettacoli</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in programma, per una </w:t>
      </w:r>
      <w:r>
        <w:rPr>
          <w:rFonts w:eastAsia="Calibri" w:cs="Calibri"/>
          <w:b/>
          <w:i w:val="false"/>
          <w:caps w:val="false"/>
          <w:smallCaps w:val="false"/>
          <w:strike w:val="false"/>
          <w:dstrike w:val="false"/>
          <w:color w:val="000000"/>
          <w:position w:val="0"/>
          <w:sz w:val="22"/>
          <w:sz w:val="22"/>
          <w:szCs w:val="22"/>
          <w:u w:val="none"/>
          <w:shd w:fill="auto" w:val="clear"/>
          <w:vertAlign w:val="baseline"/>
        </w:rPr>
        <w:t>proposta artistica eterogenea e completa</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che coglie l’occasione per rivolgersi ad un pubblico variegato e di tutte le età, destinando maggior spazio alle nuove generazioni protagonisti della cultura urban, </w:t>
      </w:r>
      <w:r>
        <w:rPr>
          <w:i w:val="false"/>
        </w:rPr>
        <w:t>all'”esercito"</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dei giovani turisti musicali che zaino in spalla si avventurano in viaggi e pernottamenti, alla rincorsa del posto migliore per vedere finalmente dal vivo il loro artista preferito.</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Si comincia con </w:t>
      </w:r>
      <w:r>
        <w:rPr>
          <w:i w:val="false"/>
        </w:rPr>
        <w:t xml:space="preserve"> </w:t>
      </w:r>
      <w:r>
        <w:rPr>
          <w:b/>
          <w:i w:val="false"/>
        </w:rPr>
        <w:t xml:space="preserve">LAZZA (domani, mercoledì 12 luglio), </w:t>
      </w:r>
      <w:r>
        <w:rPr>
          <w:rFonts w:eastAsia="Calibri" w:cs="Calibri"/>
          <w:b/>
          <w:i w:val="false"/>
          <w:caps w:val="false"/>
          <w:smallCaps w:val="false"/>
          <w:strike w:val="false"/>
          <w:dstrike w:val="false"/>
          <w:color w:val="000000"/>
          <w:position w:val="0"/>
          <w:sz w:val="22"/>
          <w:sz w:val="22"/>
          <w:szCs w:val="22"/>
          <w:u w:val="none"/>
          <w:shd w:fill="auto" w:val="clear"/>
          <w:vertAlign w:val="baseline"/>
        </w:rPr>
        <w:t>la novità italiana del 2023</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secondo classificato al festival di Sanremo, e si conclude con colui che il festival di Sanremo l’ha vissuto anche da conduttore e direttore artistico </w:t>
      </w:r>
      <w:r>
        <w:rPr>
          <w:rFonts w:eastAsia="Calibri" w:cs="Calibri"/>
          <w:b/>
          <w:i w:val="false"/>
          <w:caps w:val="false"/>
          <w:smallCaps w:val="false"/>
          <w:strike w:val="false"/>
          <w:dstrike w:val="false"/>
          <w:color w:val="000000"/>
          <w:position w:val="0"/>
          <w:sz w:val="22"/>
          <w:sz w:val="22"/>
          <w:szCs w:val="22"/>
          <w:u w:val="none"/>
          <w:shd w:fill="auto" w:val="clear"/>
          <w:vertAlign w:val="baseline"/>
        </w:rPr>
        <w:t>CLAUDIO BAGLIONI</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b/>
          <w:i w:val="false"/>
          <w:caps w:val="false"/>
          <w:smallCaps w:val="false"/>
          <w:strike w:val="false"/>
          <w:dstrike w:val="false"/>
          <w:color w:val="000000"/>
          <w:position w:val="0"/>
          <w:sz w:val="22"/>
          <w:sz w:val="22"/>
          <w:szCs w:val="22"/>
          <w:u w:val="none"/>
          <w:shd w:fill="auto" w:val="clear"/>
          <w:vertAlign w:val="baseline"/>
        </w:rPr>
        <w:t>(12/13/14 ottobre),</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entrambi al Velodromo.</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IL GREEN POP PALERMO FEST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è idealmente suddiviso in </w:t>
      </w:r>
      <w:r>
        <w:rPr>
          <w:rFonts w:eastAsia="Calibri" w:cs="Calibri"/>
          <w:b/>
          <w:i w:val="false"/>
          <w:caps w:val="false"/>
          <w:smallCaps w:val="false"/>
          <w:strike w:val="false"/>
          <w:dstrike w:val="false"/>
          <w:color w:val="000000"/>
          <w:position w:val="0"/>
          <w:sz w:val="22"/>
          <w:sz w:val="22"/>
          <w:szCs w:val="22"/>
          <w:u w:val="none"/>
          <w:shd w:fill="auto" w:val="clear"/>
          <w:vertAlign w:val="baseline"/>
        </w:rPr>
        <w:t>due sezioni</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dedicate al pubblico della musica popolare contemporanea:</w:t>
      </w:r>
    </w:p>
    <w:p>
      <w:pPr>
        <w:pStyle w:val="Normal1"/>
        <w:keepNext w:val="false"/>
        <w:keepLines w:val="false"/>
        <w:pageBreakBefore w:val="false"/>
        <w:widowControl/>
        <w:pBdr/>
        <w:shd w:val="clear" w:fill="auto"/>
        <w:spacing w:lineRule="auto" w:line="240" w:before="0" w:after="0"/>
        <w:ind w:left="0" w:right="0" w:hanging="0"/>
        <w:jc w:val="center"/>
        <w:rPr>
          <w:i w:val="false"/>
          <w:i w:val="false"/>
        </w:rPr>
      </w:pPr>
      <w:r>
        <w:rPr>
          <w:i w:val="false"/>
        </w:rPr>
      </w:r>
    </w:p>
    <w:p>
      <w:pPr>
        <w:pStyle w:val="Normal1"/>
        <w:keepNext w:val="false"/>
        <w:keepLines w:val="false"/>
        <w:pageBreakBefore w:val="false"/>
        <w:widowControl/>
        <w:pBdr/>
        <w:shd w:val="clear" w:fill="auto"/>
        <w:spacing w:lineRule="auto" w:line="240" w:before="0" w:after="0"/>
        <w:ind w:left="0" w:right="0" w:hanging="0"/>
        <w:jc w:val="center"/>
        <w:rPr>
          <w:i w:val="false"/>
          <w:i w:val="false"/>
        </w:rPr>
      </w:pPr>
      <w:r>
        <w:rPr>
          <w:i w:val="false"/>
        </w:rPr>
      </w:r>
    </w:p>
    <w:p>
      <w:pPr>
        <w:pStyle w:val="Normal1"/>
        <w:keepNext w:val="false"/>
        <w:keepLines w:val="false"/>
        <w:pageBreakBefore w:val="false"/>
        <w:widowControl/>
        <w:pBdr/>
        <w:shd w:val="clear" w:fill="auto"/>
        <w:spacing w:lineRule="auto" w:line="240" w:before="0" w:after="0"/>
        <w:ind w:left="0" w:right="0" w:hanging="0"/>
        <w:jc w:val="center"/>
        <w:rPr>
          <w:i w:val="false"/>
          <w:i w:val="false"/>
        </w:rPr>
      </w:pPr>
      <w:r>
        <w:rPr>
          <w:i w:val="false"/>
        </w:rPr>
      </w:r>
    </w:p>
    <w:p>
      <w:pPr>
        <w:pStyle w:val="Normal1"/>
        <w:keepNext w:val="false"/>
        <w:keepLines w:val="false"/>
        <w:pageBreakBefore w:val="false"/>
        <w:widowControl/>
        <w:pBdr/>
        <w:shd w:val="clear" w:fill="auto"/>
        <w:spacing w:lineRule="auto" w:line="240" w:before="0" w:after="0"/>
        <w:ind w:left="0" w:right="0" w:hanging="0"/>
        <w:jc w:val="center"/>
        <w:rPr>
          <w:i w:val="false"/>
          <w:i w:val="false"/>
        </w:rPr>
      </w:pPr>
      <w:r>
        <w:rPr>
          <w:i w:val="false"/>
        </w:rPr>
      </w:r>
    </w:p>
    <w:p>
      <w:pPr>
        <w:pStyle w:val="Normal1"/>
        <w:keepNext w:val="false"/>
        <w:keepLines w:val="false"/>
        <w:pageBreakBefore w:val="false"/>
        <w:widowControl/>
        <w:pBdr/>
        <w:shd w:val="clear" w:fill="auto"/>
        <w:spacing w:lineRule="auto" w:line="240" w:before="0" w:after="0"/>
        <w:ind w:left="0" w:right="0" w:hanging="0"/>
        <w:jc w:val="center"/>
        <w:rPr>
          <w:i w:val="false"/>
          <w:i w:val="false"/>
        </w:rPr>
      </w:pPr>
      <w:r>
        <w:rPr>
          <w:i w:val="false"/>
        </w:rPr>
      </w:r>
    </w:p>
    <w:p>
      <w:pPr>
        <w:pStyle w:val="Normal1"/>
        <w:spacing w:lineRule="auto" w:line="240" w:before="0" w:after="0"/>
        <w:jc w:val="center"/>
        <w:rPr>
          <w:b/>
          <w:b/>
          <w:i w:val="false"/>
          <w:i w:val="false"/>
          <w:sz w:val="28"/>
          <w:szCs w:val="28"/>
          <w:highlight w:val="green"/>
        </w:rPr>
      </w:pPr>
      <w:r>
        <w:rPr>
          <w:b/>
          <w:i w:val="false"/>
          <w:sz w:val="28"/>
          <w:szCs w:val="28"/>
          <w:highlight w:val="green"/>
        </w:rPr>
        <w:t>URBAN</w:t>
      </w:r>
    </w:p>
    <w:p>
      <w:pPr>
        <w:pStyle w:val="Normal1"/>
        <w:spacing w:lineRule="auto" w:line="240" w:before="0" w:after="0"/>
        <w:jc w:val="center"/>
        <w:rPr>
          <w:b/>
          <w:b/>
          <w:i w:val="false"/>
          <w:i w:val="false"/>
          <w:color w:val="1155CC"/>
          <w:u w:val="single"/>
        </w:rPr>
      </w:pPr>
      <w:r>
        <w:rPr>
          <w:b/>
          <w:i w:val="false"/>
          <w:color w:val="00B050"/>
        </w:rPr>
        <w:t>LAZZA</w:t>
      </w:r>
      <w:r>
        <w:rPr>
          <w:b/>
          <w:i w:val="false"/>
        </w:rPr>
        <w:t xml:space="preserve"> – 12 luglio Velodromo “Paolo Borsellino”</w:t>
      </w:r>
      <w:hyperlink r:id="rId2">
        <w:r>
          <w:rPr>
            <w:b/>
            <w:i w:val="false"/>
          </w:rPr>
          <w:t xml:space="preserve"> </w:t>
        </w:r>
      </w:hyperlink>
      <w:hyperlink r:id="rId3">
        <w:r>
          <w:rPr>
            <w:b/>
            <w:i w:val="false"/>
            <w:color w:val="1155CC"/>
            <w:u w:val="single"/>
          </w:rPr>
          <w:t>https://bit.ly/LazzaPA</w:t>
        </w:r>
      </w:hyperlink>
    </w:p>
    <w:p>
      <w:pPr>
        <w:pStyle w:val="Normal1"/>
        <w:spacing w:lineRule="auto" w:line="240" w:before="0" w:after="0"/>
        <w:jc w:val="center"/>
        <w:rPr>
          <w:b/>
          <w:b/>
          <w:i w:val="false"/>
          <w:i w:val="false"/>
        </w:rPr>
      </w:pPr>
      <w:r>
        <w:rPr>
          <w:b/>
          <w:i w:val="false"/>
          <w:color w:val="00B050"/>
        </w:rPr>
        <w:t>GEOLIER</w:t>
      </w:r>
      <w:r>
        <w:rPr>
          <w:b/>
          <w:i w:val="false"/>
        </w:rPr>
        <w:t xml:space="preserve"> – 20 luglio Cantieri Culturali alla Zisa </w:t>
      </w:r>
      <w:hyperlink r:id="rId4">
        <w:r>
          <w:rPr>
            <w:b/>
            <w:i w:val="false"/>
            <w:color w:val="1155CC"/>
            <w:u w:val="single"/>
          </w:rPr>
          <w:t>https://bit.ly/GeolierPA</w:t>
        </w:r>
      </w:hyperlink>
      <w:r>
        <w:rPr>
          <w:b/>
          <w:i w:val="false"/>
        </w:rPr>
        <w:t xml:space="preserve"> </w:t>
      </w:r>
    </w:p>
    <w:p>
      <w:pPr>
        <w:pStyle w:val="Normal1"/>
        <w:spacing w:lineRule="auto" w:line="240" w:before="0" w:after="0"/>
        <w:jc w:val="center"/>
        <w:rPr>
          <w:b/>
          <w:b/>
          <w:i w:val="false"/>
          <w:i w:val="false"/>
          <w:color w:val="1155CC"/>
          <w:u w:val="single"/>
        </w:rPr>
      </w:pPr>
      <w:r>
        <w:rPr>
          <w:b/>
          <w:i w:val="false"/>
          <w:color w:val="00B050"/>
        </w:rPr>
        <w:t>ERNIA</w:t>
      </w:r>
      <w:r>
        <w:rPr>
          <w:b/>
          <w:i w:val="false"/>
        </w:rPr>
        <w:t xml:space="preserve"> – 22 luglio Cantieri Culturali alla Zisa</w:t>
      </w:r>
      <w:hyperlink r:id="rId5">
        <w:r>
          <w:rPr>
            <w:b/>
            <w:i w:val="false"/>
          </w:rPr>
          <w:t xml:space="preserve"> </w:t>
        </w:r>
      </w:hyperlink>
      <w:hyperlink r:id="rId6">
        <w:r>
          <w:rPr>
            <w:b/>
            <w:i w:val="false"/>
            <w:color w:val="1155CC"/>
            <w:u w:val="single"/>
          </w:rPr>
          <w:t>https://bit.ly/ErniaPALERMO</w:t>
        </w:r>
      </w:hyperlink>
    </w:p>
    <w:p>
      <w:pPr>
        <w:pStyle w:val="Normal1"/>
        <w:spacing w:lineRule="auto" w:line="240" w:before="0" w:after="0"/>
        <w:jc w:val="center"/>
        <w:rPr>
          <w:b/>
          <w:b/>
          <w:i w:val="false"/>
          <w:i w:val="false"/>
          <w:color w:val="1155CC"/>
          <w:u w:val="single"/>
        </w:rPr>
      </w:pPr>
      <w:r>
        <w:rPr>
          <w:b/>
          <w:i w:val="false"/>
          <w:color w:val="00B050"/>
        </w:rPr>
        <w:t>SALMO</w:t>
      </w:r>
      <w:r>
        <w:rPr>
          <w:b/>
          <w:i w:val="false"/>
        </w:rPr>
        <w:t xml:space="preserve"> – 28 luglio Cantieri Culturali alla Zisa</w:t>
      </w:r>
      <w:hyperlink r:id="rId7">
        <w:r>
          <w:rPr>
            <w:b/>
            <w:i w:val="false"/>
          </w:rPr>
          <w:t xml:space="preserve"> </w:t>
        </w:r>
      </w:hyperlink>
      <w:hyperlink r:id="rId8">
        <w:r>
          <w:rPr>
            <w:b/>
            <w:i w:val="false"/>
            <w:color w:val="1155CC"/>
            <w:u w:val="single"/>
          </w:rPr>
          <w:t>https://bit.ly/SalmoPA</w:t>
        </w:r>
      </w:hyperlink>
    </w:p>
    <w:p>
      <w:pPr>
        <w:pStyle w:val="Normal1"/>
        <w:spacing w:lineRule="auto" w:line="240" w:before="0" w:after="0"/>
        <w:jc w:val="center"/>
        <w:rPr>
          <w:b/>
          <w:b/>
          <w:i w:val="false"/>
          <w:i w:val="false"/>
          <w:color w:val="1155CC"/>
          <w:u w:val="single"/>
        </w:rPr>
      </w:pPr>
      <w:r>
        <w:rPr>
          <w:b/>
          <w:i w:val="false"/>
          <w:color w:val="00B050"/>
        </w:rPr>
        <w:t>FABRI FIBRA</w:t>
      </w:r>
      <w:r>
        <w:rPr>
          <w:b/>
          <w:i w:val="false"/>
        </w:rPr>
        <w:t xml:space="preserve"> – 29 luglio Cantieri Culturali alla Zisa</w:t>
      </w:r>
      <w:hyperlink r:id="rId9">
        <w:r>
          <w:rPr>
            <w:b/>
            <w:i w:val="false"/>
          </w:rPr>
          <w:t xml:space="preserve"> </w:t>
        </w:r>
      </w:hyperlink>
      <w:hyperlink r:id="rId10">
        <w:r>
          <w:rPr>
            <w:b/>
            <w:i w:val="false"/>
            <w:color w:val="1155CC"/>
            <w:u w:val="single"/>
          </w:rPr>
          <w:t>https://bit.ly/FabriFibraPA</w:t>
        </w:r>
      </w:hyperlink>
    </w:p>
    <w:p>
      <w:pPr>
        <w:pStyle w:val="Normal1"/>
        <w:spacing w:lineRule="auto" w:line="240" w:before="0" w:after="0"/>
        <w:jc w:val="center"/>
        <w:rPr>
          <w:b/>
          <w:b/>
          <w:i w:val="false"/>
          <w:i w:val="false"/>
          <w:color w:val="1155CC"/>
          <w:u w:val="single"/>
        </w:rPr>
      </w:pPr>
      <w:r>
        <w:rPr>
          <w:b/>
          <w:i w:val="false"/>
          <w:color w:val="00B050"/>
        </w:rPr>
        <w:t>ARTICOLO 31</w:t>
      </w:r>
      <w:r>
        <w:rPr>
          <w:b/>
          <w:i w:val="false"/>
        </w:rPr>
        <w:t xml:space="preserve"> – 5 agosto Cantieri Culturali alla Zisa</w:t>
      </w:r>
      <w:hyperlink r:id="rId11">
        <w:r>
          <w:rPr>
            <w:b/>
            <w:i w:val="false"/>
          </w:rPr>
          <w:t xml:space="preserve"> </w:t>
        </w:r>
      </w:hyperlink>
      <w:hyperlink r:id="rId12">
        <w:r>
          <w:rPr>
            <w:b/>
            <w:i w:val="false"/>
            <w:color w:val="1155CC"/>
            <w:u w:val="single"/>
          </w:rPr>
          <w:t>https://bit.ly/Articolo31PA</w:t>
        </w:r>
      </w:hyperlink>
    </w:p>
    <w:p>
      <w:pPr>
        <w:pStyle w:val="Normal1"/>
        <w:spacing w:lineRule="auto" w:line="240" w:before="0" w:after="0"/>
        <w:jc w:val="center"/>
        <w:rPr>
          <w:b/>
          <w:b/>
          <w:i w:val="false"/>
          <w:i w:val="false"/>
          <w:color w:val="1155CC"/>
          <w:u w:val="single"/>
        </w:rPr>
      </w:pPr>
      <w:r>
        <w:rPr>
          <w:b/>
          <w:i w:val="false"/>
          <w:color w:val="00B050"/>
        </w:rPr>
        <w:t>MR RAIN</w:t>
      </w:r>
      <w:r>
        <w:rPr>
          <w:b/>
          <w:i w:val="false"/>
        </w:rPr>
        <w:t xml:space="preserve"> – 11 agosto Teatro di Verdura</w:t>
      </w:r>
      <w:hyperlink r:id="rId13">
        <w:r>
          <w:rPr>
            <w:b/>
            <w:i w:val="false"/>
          </w:rPr>
          <w:t xml:space="preserve"> </w:t>
        </w:r>
      </w:hyperlink>
      <w:hyperlink r:id="rId14">
        <w:r>
          <w:rPr>
            <w:b/>
            <w:i w:val="false"/>
            <w:color w:val="1155CC"/>
            <w:u w:val="single"/>
          </w:rPr>
          <w:t>https://bit.ly/MrRainPA</w:t>
        </w:r>
      </w:hyperlink>
    </w:p>
    <w:p>
      <w:pPr>
        <w:pStyle w:val="Normal1"/>
        <w:spacing w:lineRule="auto" w:line="240" w:before="0" w:after="0"/>
        <w:jc w:val="center"/>
        <w:rPr>
          <w:b/>
          <w:b/>
          <w:i w:val="false"/>
          <w:i w:val="false"/>
          <w:color w:val="1155CC"/>
          <w:u w:val="single"/>
        </w:rPr>
      </w:pPr>
      <w:r>
        <w:rPr>
          <w:b/>
          <w:i w:val="false"/>
          <w:color w:val="00B050"/>
        </w:rPr>
        <w:t>TANANAI</w:t>
      </w:r>
      <w:r>
        <w:rPr>
          <w:b/>
          <w:i w:val="false"/>
        </w:rPr>
        <w:t xml:space="preserve"> – 12 agosto Cantieri Culturali alla Zisa</w:t>
      </w:r>
      <w:hyperlink r:id="rId15">
        <w:r>
          <w:rPr>
            <w:b/>
            <w:i w:val="false"/>
          </w:rPr>
          <w:t xml:space="preserve"> </w:t>
        </w:r>
      </w:hyperlink>
      <w:hyperlink r:id="rId16">
        <w:r>
          <w:rPr>
            <w:b/>
            <w:i w:val="false"/>
            <w:color w:val="1155CC"/>
            <w:u w:val="single"/>
          </w:rPr>
          <w:t>https://bit.ly/TananaiPA</w:t>
        </w:r>
      </w:hyperlink>
    </w:p>
    <w:p>
      <w:pPr>
        <w:pStyle w:val="Normal1"/>
        <w:spacing w:lineRule="auto" w:line="240" w:before="0" w:after="0"/>
        <w:jc w:val="center"/>
        <w:rPr>
          <w:b/>
          <w:b/>
          <w:i w:val="false"/>
          <w:i w:val="false"/>
          <w:color w:val="1155CC"/>
          <w:u w:val="single"/>
        </w:rPr>
      </w:pPr>
      <w:r>
        <w:rPr>
          <w:b/>
          <w:i w:val="false"/>
          <w:color w:val="00B050"/>
        </w:rPr>
        <w:t>ROCCO HUNT</w:t>
      </w:r>
      <w:r>
        <w:rPr>
          <w:b/>
          <w:i w:val="false"/>
        </w:rPr>
        <w:t xml:space="preserve"> – 18 agosto Cantieri Culturali alla Zisa</w:t>
      </w:r>
      <w:hyperlink r:id="rId17">
        <w:r>
          <w:rPr>
            <w:b/>
            <w:i w:val="false"/>
          </w:rPr>
          <w:t xml:space="preserve"> </w:t>
        </w:r>
      </w:hyperlink>
      <w:hyperlink r:id="rId18">
        <w:r>
          <w:rPr>
            <w:b/>
            <w:i w:val="false"/>
            <w:color w:val="1155CC"/>
            <w:u w:val="single"/>
          </w:rPr>
          <w:t>https://bit.ly/RoccoHuntPA</w:t>
        </w:r>
      </w:hyperlink>
    </w:p>
    <w:p>
      <w:pPr>
        <w:pStyle w:val="Normal1"/>
        <w:spacing w:lineRule="auto" w:line="240" w:before="0" w:after="0"/>
        <w:jc w:val="center"/>
        <w:rPr>
          <w:b/>
          <w:b/>
          <w:i w:val="false"/>
          <w:i w:val="false"/>
          <w:color w:val="1155CC"/>
          <w:u w:val="single"/>
        </w:rPr>
      </w:pPr>
      <w:r>
        <w:rPr>
          <w:b/>
          <w:i w:val="false"/>
          <w:color w:val="00B050"/>
        </w:rPr>
        <w:t>TEDUA</w:t>
      </w:r>
      <w:r>
        <w:rPr>
          <w:b/>
          <w:i w:val="false"/>
        </w:rPr>
        <w:t xml:space="preserve"> – 20 agosto Cantieri Culturali alla Zisa</w:t>
      </w:r>
      <w:hyperlink r:id="rId19">
        <w:r>
          <w:rPr>
            <w:b/>
            <w:i w:val="false"/>
          </w:rPr>
          <w:t xml:space="preserve"> </w:t>
        </w:r>
      </w:hyperlink>
      <w:hyperlink r:id="rId20">
        <w:r>
          <w:rPr>
            <w:b/>
            <w:i w:val="false"/>
            <w:color w:val="1155CC"/>
            <w:u w:val="single"/>
          </w:rPr>
          <w:t>https://bit.ly/TeduaPA</w:t>
        </w:r>
      </w:hyperlink>
    </w:p>
    <w:p>
      <w:pPr>
        <w:pStyle w:val="Normal1"/>
        <w:spacing w:lineRule="auto" w:line="240" w:before="0" w:after="0"/>
        <w:jc w:val="center"/>
        <w:rPr>
          <w:b/>
          <w:b/>
          <w:i w:val="false"/>
          <w:i w:val="false"/>
          <w:color w:val="1155CC"/>
          <w:u w:val="single"/>
        </w:rPr>
      </w:pPr>
      <w:r>
        <w:rPr>
          <w:b/>
          <w:i w:val="false"/>
          <w:color w:val="00B050"/>
        </w:rPr>
        <w:t>MADAME</w:t>
      </w:r>
      <w:r>
        <w:rPr>
          <w:b/>
          <w:i w:val="false"/>
        </w:rPr>
        <w:t xml:space="preserve"> – 24 agosto Teatro di Verdura</w:t>
      </w:r>
      <w:hyperlink r:id="rId21">
        <w:r>
          <w:rPr>
            <w:b/>
            <w:i w:val="false"/>
          </w:rPr>
          <w:t xml:space="preserve"> </w:t>
        </w:r>
      </w:hyperlink>
      <w:hyperlink r:id="rId22">
        <w:r>
          <w:rPr>
            <w:b/>
            <w:i w:val="false"/>
            <w:color w:val="1155CC"/>
            <w:u w:val="single"/>
          </w:rPr>
          <w:t>https://bit.ly/MadamePA</w:t>
        </w:r>
      </w:hyperlink>
    </w:p>
    <w:p>
      <w:pPr>
        <w:pStyle w:val="Normal1"/>
        <w:spacing w:lineRule="auto" w:line="240" w:before="0" w:after="0"/>
        <w:jc w:val="center"/>
        <w:rPr>
          <w:b/>
          <w:b/>
          <w:i w:val="false"/>
          <w:i w:val="false"/>
          <w:sz w:val="12"/>
          <w:szCs w:val="12"/>
          <w:highlight w:val="green"/>
        </w:rPr>
      </w:pPr>
      <w:r>
        <w:rPr>
          <w:b/>
          <w:i w:val="false"/>
          <w:sz w:val="12"/>
          <w:szCs w:val="12"/>
          <w:highlight w:val="green"/>
        </w:rPr>
        <w:t xml:space="preserve"> </w:t>
      </w:r>
    </w:p>
    <w:p>
      <w:pPr>
        <w:pStyle w:val="Normal1"/>
        <w:spacing w:lineRule="auto" w:line="240" w:before="0" w:after="0"/>
        <w:jc w:val="center"/>
        <w:rPr>
          <w:b/>
          <w:b/>
          <w:i w:val="false"/>
          <w:i w:val="false"/>
          <w:sz w:val="28"/>
          <w:szCs w:val="28"/>
          <w:highlight w:val="green"/>
        </w:rPr>
      </w:pPr>
      <w:r>
        <w:rPr>
          <w:b/>
          <w:i w:val="false"/>
          <w:sz w:val="28"/>
          <w:szCs w:val="28"/>
          <w:highlight w:val="green"/>
        </w:rPr>
        <w:t>CANTAUTORI</w:t>
      </w:r>
    </w:p>
    <w:p>
      <w:pPr>
        <w:pStyle w:val="Normal1"/>
        <w:spacing w:lineRule="auto" w:line="240" w:before="0" w:after="0"/>
        <w:jc w:val="center"/>
        <w:rPr>
          <w:b/>
          <w:b/>
          <w:i w:val="false"/>
          <w:i w:val="false"/>
        </w:rPr>
      </w:pPr>
      <w:r>
        <w:rPr>
          <w:b/>
          <w:i w:val="false"/>
          <w:color w:val="00B050"/>
        </w:rPr>
        <w:t>GIGI D’ALESSIO</w:t>
      </w:r>
      <w:r>
        <w:rPr>
          <w:b/>
          <w:i w:val="false"/>
        </w:rPr>
        <w:t xml:space="preserve"> – 17/18/19 agosto Teatro di Verdura </w:t>
      </w:r>
      <w:hyperlink r:id="rId23">
        <w:r>
          <w:rPr>
            <w:b/>
            <w:i w:val="false"/>
            <w:color w:val="1155CC"/>
            <w:u w:val="single"/>
          </w:rPr>
          <w:t>https://bit.ly/DalessioPA</w:t>
        </w:r>
      </w:hyperlink>
      <w:r>
        <w:rPr>
          <w:b/>
          <w:i w:val="false"/>
        </w:rPr>
        <w:t xml:space="preserve"> </w:t>
      </w:r>
    </w:p>
    <w:p>
      <w:pPr>
        <w:pStyle w:val="Normal1"/>
        <w:spacing w:lineRule="auto" w:line="240" w:before="0" w:after="0"/>
        <w:jc w:val="center"/>
        <w:rPr>
          <w:b/>
          <w:b/>
          <w:i w:val="false"/>
          <w:i w:val="false"/>
          <w:color w:val="1155CC"/>
          <w:u w:val="single"/>
        </w:rPr>
      </w:pPr>
      <w:r>
        <w:rPr>
          <w:b/>
          <w:i w:val="false"/>
          <w:color w:val="00B050"/>
        </w:rPr>
        <w:t>MASSIMO RANIERI</w:t>
      </w:r>
      <w:r>
        <w:rPr>
          <w:b/>
          <w:i w:val="false"/>
          <w:sz w:val="24"/>
          <w:szCs w:val="24"/>
        </w:rPr>
        <w:t xml:space="preserve"> </w:t>
      </w:r>
      <w:r>
        <w:rPr>
          <w:i w:val="false"/>
          <w:sz w:val="24"/>
          <w:szCs w:val="24"/>
        </w:rPr>
        <w:t xml:space="preserve">– </w:t>
      </w:r>
      <w:r>
        <w:rPr>
          <w:b/>
          <w:i w:val="false"/>
        </w:rPr>
        <w:t>22/23 agosto Teatro di Verdura</w:t>
      </w:r>
      <w:hyperlink r:id="rId24">
        <w:r>
          <w:rPr>
            <w:b/>
            <w:i w:val="false"/>
          </w:rPr>
          <w:t xml:space="preserve"> </w:t>
        </w:r>
      </w:hyperlink>
      <w:hyperlink r:id="rId25">
        <w:r>
          <w:rPr>
            <w:b/>
            <w:i w:val="false"/>
            <w:color w:val="1155CC"/>
            <w:u w:val="single"/>
          </w:rPr>
          <w:t>https://bit.ly/RanieriPA_22ago</w:t>
        </w:r>
      </w:hyperlink>
    </w:p>
    <w:p>
      <w:pPr>
        <w:pStyle w:val="Normal1"/>
        <w:spacing w:lineRule="auto" w:line="240" w:before="0" w:after="0"/>
        <w:jc w:val="center"/>
        <w:rPr>
          <w:b/>
          <w:b/>
          <w:i w:val="false"/>
          <w:i w:val="false"/>
          <w:color w:val="1155CC"/>
          <w:u w:val="single"/>
        </w:rPr>
      </w:pPr>
      <w:r>
        <w:rPr>
          <w:b/>
          <w:i w:val="false"/>
          <w:color w:val="00B050"/>
        </w:rPr>
        <w:t xml:space="preserve">DIODATO </w:t>
      </w:r>
      <w:r>
        <w:rPr>
          <w:b/>
          <w:i w:val="false"/>
        </w:rPr>
        <w:t>– 27 agosto Cantieri Culturali alla Zisa</w:t>
      </w:r>
      <w:hyperlink r:id="rId26">
        <w:r>
          <w:rPr>
            <w:b/>
            <w:i w:val="false"/>
          </w:rPr>
          <w:t xml:space="preserve"> </w:t>
        </w:r>
      </w:hyperlink>
      <w:hyperlink r:id="rId27">
        <w:r>
          <w:rPr>
            <w:b/>
            <w:i w:val="false"/>
            <w:color w:val="1155CC"/>
            <w:u w:val="single"/>
          </w:rPr>
          <w:t>https://bit.ly/DiodatoPA</w:t>
        </w:r>
      </w:hyperlink>
    </w:p>
    <w:p>
      <w:pPr>
        <w:pStyle w:val="Normal1"/>
        <w:spacing w:lineRule="auto" w:line="240" w:before="0" w:after="0"/>
        <w:jc w:val="center"/>
        <w:rPr>
          <w:b/>
          <w:b/>
          <w:i w:val="false"/>
          <w:i w:val="false"/>
          <w:color w:val="1155CC"/>
          <w:u w:val="single"/>
        </w:rPr>
      </w:pPr>
      <w:r>
        <w:rPr>
          <w:b/>
          <w:i w:val="false"/>
          <w:color w:val="00B050"/>
        </w:rPr>
        <w:t>CARMEN CONSOLI &amp; ELVIS COSTELLO</w:t>
      </w:r>
      <w:r>
        <w:rPr>
          <w:b/>
          <w:i w:val="false"/>
        </w:rPr>
        <w:t xml:space="preserve"> – 29 agosto Teatro di Verdura</w:t>
      </w:r>
      <w:hyperlink r:id="rId28">
        <w:r>
          <w:rPr>
            <w:b/>
            <w:i w:val="false"/>
          </w:rPr>
          <w:t xml:space="preserve"> </w:t>
        </w:r>
      </w:hyperlink>
      <w:hyperlink r:id="rId29">
        <w:r>
          <w:rPr>
            <w:b/>
            <w:i w:val="false"/>
            <w:color w:val="1155CC"/>
            <w:u w:val="single"/>
          </w:rPr>
          <w:t>https://bit.ly/ConsoliCostelloPA</w:t>
        </w:r>
      </w:hyperlink>
    </w:p>
    <w:p>
      <w:pPr>
        <w:pStyle w:val="Normal1"/>
        <w:spacing w:lineRule="auto" w:line="240" w:before="0" w:after="0"/>
        <w:jc w:val="center"/>
        <w:rPr>
          <w:b/>
          <w:b/>
          <w:i w:val="false"/>
          <w:i w:val="false"/>
          <w:color w:val="1155CC"/>
          <w:u w:val="single"/>
        </w:rPr>
      </w:pPr>
      <w:r>
        <w:rPr>
          <w:b/>
          <w:i w:val="false"/>
          <w:color w:val="00B050"/>
        </w:rPr>
        <w:t xml:space="preserve">UMBERTO TOZZI </w:t>
      </w:r>
      <w:r>
        <w:rPr>
          <w:b/>
          <w:i w:val="false"/>
        </w:rPr>
        <w:t xml:space="preserve">– 24 settembre Teatro di Verdura  </w:t>
      </w:r>
      <w:hyperlink r:id="rId30">
        <w:r>
          <w:rPr>
            <w:b/>
            <w:i w:val="false"/>
            <w:color w:val="1155CC"/>
            <w:u w:val="single"/>
          </w:rPr>
          <w:t>https://bit.ly/Tozzi_PA</w:t>
        </w:r>
      </w:hyperlink>
    </w:p>
    <w:p>
      <w:pPr>
        <w:pStyle w:val="Normal1"/>
        <w:spacing w:lineRule="auto" w:line="240" w:before="0" w:after="0"/>
        <w:jc w:val="center"/>
        <w:rPr>
          <w:b/>
          <w:b/>
          <w:i w:val="false"/>
          <w:i w:val="false"/>
          <w:color w:val="1155CC"/>
          <w:u w:val="single"/>
        </w:rPr>
      </w:pPr>
      <w:r>
        <w:rPr>
          <w:b/>
          <w:i w:val="false"/>
          <w:color w:val="00B050"/>
        </w:rPr>
        <w:t>CLAUDIO BAGLIONI</w:t>
      </w:r>
      <w:r>
        <w:rPr>
          <w:i w:val="false"/>
          <w:sz w:val="24"/>
          <w:szCs w:val="24"/>
        </w:rPr>
        <w:t xml:space="preserve"> </w:t>
      </w:r>
      <w:r>
        <w:rPr>
          <w:b/>
          <w:i w:val="false"/>
        </w:rPr>
        <w:t>– 12/13/14 ottobre Velodromo “Paolo Borsellino”</w:t>
      </w:r>
      <w:hyperlink r:id="rId31">
        <w:r>
          <w:rPr>
            <w:b/>
            <w:i w:val="false"/>
          </w:rPr>
          <w:t xml:space="preserve"> </w:t>
        </w:r>
      </w:hyperlink>
      <w:hyperlink r:id="rId32">
        <w:r>
          <w:rPr>
            <w:b/>
            <w:i w:val="false"/>
            <w:color w:val="1155CC"/>
            <w:u w:val="single"/>
          </w:rPr>
          <w:t>https://bit.ly/Baglioni_PA</w:t>
        </w:r>
      </w:hyperlink>
    </w:p>
    <w:p>
      <w:pPr>
        <w:pStyle w:val="Normal1"/>
        <w:keepNext w:val="false"/>
        <w:keepLines w:val="false"/>
        <w:pageBreakBefore w:val="false"/>
        <w:widowControl/>
        <w:pBdr/>
        <w:shd w:val="clear" w:fill="auto"/>
        <w:spacing w:lineRule="auto" w:line="240" w:before="0" w:after="0"/>
        <w:ind w:left="0" w:right="0" w:hanging="0"/>
        <w:jc w:val="center"/>
        <w:rPr>
          <w:b/>
          <w:b/>
          <w:i w:val="false"/>
          <w:i w:val="false"/>
          <w:sz w:val="28"/>
          <w:szCs w:val="28"/>
          <w:highlight w:val="green"/>
        </w:rPr>
      </w:pPr>
      <w:r>
        <w:rPr>
          <w:b/>
          <w:i w:val="false"/>
          <w:sz w:val="28"/>
          <w:szCs w:val="28"/>
          <w:highlight w:val="green"/>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i w:val="false"/>
        </w:rPr>
        <w:t>La musica è</w:t>
      </w: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luogo di sogno, emozioni, ricordi, è sviluppo culturale, riferimento sociale, è occasione per sviluppare economia, lavoro, è grande attrattore turistico e </w:t>
      </w: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stimola attenzione per le città che la ospitano, invita a visitare luoghi, architetture e paesaggi. </w:t>
      </w:r>
      <w:r>
        <w:rPr>
          <w:rFonts w:eastAsia="Calibri" w:cs="Calibri"/>
          <w:b/>
          <w:i w:val="false"/>
          <w:caps w:val="false"/>
          <w:smallCaps w:val="false"/>
          <w:strike w:val="false"/>
          <w:dstrike w:val="false"/>
          <w:color w:val="00B050"/>
          <w:position w:val="0"/>
          <w:sz w:val="22"/>
          <w:sz w:val="22"/>
          <w:szCs w:val="22"/>
          <w:u w:val="none"/>
          <w:shd w:fill="auto" w:val="clear"/>
          <w:vertAlign w:val="baseline"/>
        </w:rPr>
        <w:t>Green Pop Palermo</w:t>
      </w:r>
      <w:r>
        <w:rPr>
          <w:rFonts w:eastAsia="Calibri" w:cs="Calibri"/>
          <w:b/>
          <w:i w:val="false"/>
          <w:caps w:val="false"/>
          <w:smallCaps w:val="false"/>
          <w:strike w:val="false"/>
          <w:dstrike w:val="false"/>
          <w:color w:val="385623"/>
          <w:position w:val="0"/>
          <w:sz w:val="22"/>
          <w:sz w:val="22"/>
          <w:szCs w:val="22"/>
          <w:u w:val="none"/>
          <w:shd w:fill="auto" w:val="clear"/>
          <w:vertAlign w:val="baseline"/>
        </w:rPr>
        <w:t xml:space="preserve"> </w:t>
      </w:r>
      <w:r>
        <w:rPr>
          <w:rFonts w:eastAsia="Calibri" w:cs="Calibri"/>
          <w:b/>
          <w:i w:val="false"/>
          <w:caps w:val="false"/>
          <w:smallCaps w:val="false"/>
          <w:strike w:val="false"/>
          <w:dstrike w:val="false"/>
          <w:color w:val="00B050"/>
          <w:position w:val="0"/>
          <w:sz w:val="22"/>
          <w:sz w:val="22"/>
          <w:szCs w:val="22"/>
          <w:u w:val="none"/>
          <w:shd w:fill="auto" w:val="clear"/>
          <w:vertAlign w:val="baseline"/>
        </w:rPr>
        <w:t>Fest</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unisce accoglienza e promozione territoriale. </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Migliaia di spettatori si ritrovano immersi nel parco naturale che ospita il Teatro di Verdura, all’interno del Giardino di Villa Castelnuovo o nel cuore di un’ex area industriale di Palermo che ha avuto un ruolo centrale tra ‘800 e la prima metà del ‘900, dove oggi sorgono i Canteri Culturali alla Zisa</w:t>
      </w:r>
      <w:r>
        <w:rPr>
          <w:i w:val="false"/>
        </w:rPr>
        <w:t>,</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riconosciuti una “fabbrica di produzione culturale”. O ancora la grande struttura del Velodromo intitolato alla memoria di Paolo Borsellino, che si “riaccende” con grande musica dal vivo. </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B050"/>
          <w:position w:val="0"/>
          <w:sz w:val="22"/>
          <w:sz w:val="22"/>
          <w:szCs w:val="22"/>
          <w:u w:val="none"/>
          <w:shd w:fill="auto" w:val="clear"/>
          <w:vertAlign w:val="baseline"/>
        </w:rPr>
      </w:pPr>
      <w:r>
        <w:rPr>
          <w:rFonts w:eastAsia="Calibri" w:cs="Calibri"/>
          <w:b/>
          <w:i w:val="false"/>
          <w:caps w:val="false"/>
          <w:smallCaps w:val="false"/>
          <w:strike w:val="false"/>
          <w:dstrike w:val="false"/>
          <w:color w:val="00B050"/>
          <w:position w:val="0"/>
          <w:sz w:val="22"/>
          <w:sz w:val="22"/>
          <w:szCs w:val="22"/>
          <w:u w:val="none"/>
          <w:shd w:fill="auto" w:val="clear"/>
          <w:vertAlign w:val="baseline"/>
        </w:rPr>
        <w:t>Rgs e Tgs sono media partner del Green Pop Palermo Fest</w:t>
      </w:r>
    </w:p>
    <w:p>
      <w:pPr>
        <w:pStyle w:val="Normal1"/>
        <w:keepNext w:val="false"/>
        <w:keepLines w:val="false"/>
        <w:pageBreakBefore w:val="false"/>
        <w:widowControl/>
        <w:pBdr/>
        <w:shd w:val="clear" w:fill="auto"/>
        <w:spacing w:lineRule="auto" w:line="240" w:before="0" w:after="0"/>
        <w:ind w:left="0" w:right="0" w:hanging="0"/>
        <w:jc w:val="both"/>
        <w:rPr>
          <w:b/>
          <w:b/>
          <w:color w:val="00B050"/>
          <w:sz w:val="22"/>
          <w:szCs w:val="22"/>
        </w:rPr>
      </w:pPr>
      <w:r>
        <w:rPr>
          <w:b/>
          <w:color w:val="00B050"/>
          <w:sz w:val="22"/>
          <w:szCs w:val="22"/>
        </w:rPr>
      </w:r>
    </w:p>
    <w:p>
      <w:pPr>
        <w:pStyle w:val="Normal1"/>
        <w:spacing w:lineRule="auto" w:line="240" w:before="0" w:after="0"/>
        <w:rPr/>
      </w:pPr>
      <w:r>
        <w:rPr>
          <w:b/>
          <w:i w:val="false"/>
          <w:sz w:val="22"/>
          <w:szCs w:val="22"/>
        </w:rPr>
        <w:t>Il sindaco Roberto Lagalla</w:t>
      </w:r>
      <w:r>
        <w:rPr>
          <w:sz w:val="22"/>
          <w:szCs w:val="22"/>
        </w:rPr>
        <w:t xml:space="preserve">: </w:t>
      </w:r>
      <w:r>
        <w:rPr>
          <w:i/>
          <w:sz w:val="22"/>
          <w:szCs w:val="22"/>
        </w:rPr>
        <w:t>“Il cartellone del Green Pop Palermo Fest presenta un elenco ricco e prestigioso di artisti del panorama musicale italiano e dimostra come la città stia tornando a essere un punto di riferimento a livello nazionale dei grandi eventi e dei concerti. Il mio ringraziamento va agli organizzatori de</w:t>
      </w:r>
      <w:r>
        <w:rPr/>
        <w:t>gli spettacoli musicali e tengo a sottolineare il grande sforzo nell’ultimo anno da parte dell’amministrazione per restituire alla città spazi importanti come il Velodromo, i Cantieri culturali della Zisa e il Teatro di Verdura che ospiteranno i concerti”.</w:t>
      </w:r>
    </w:p>
    <w:p>
      <w:pPr>
        <w:pStyle w:val="Normal1"/>
        <w:spacing w:lineRule="auto" w:line="240" w:before="0" w:after="0"/>
        <w:rPr/>
      </w:pPr>
      <w:r>
        <w:rPr/>
      </w:r>
    </w:p>
    <w:p>
      <w:pPr>
        <w:pStyle w:val="Normal1"/>
        <w:keepNext w:val="false"/>
        <w:keepLines w:val="false"/>
        <w:pageBreakBefore w:val="false"/>
        <w:widowControl/>
        <w:pBdr/>
        <w:shd w:val="clear" w:fill="auto"/>
        <w:spacing w:lineRule="auto" w:line="240" w:before="0" w:after="0"/>
        <w:ind w:left="0" w:right="0" w:hanging="0"/>
        <w:jc w:val="both"/>
        <w:rPr/>
      </w:pPr>
      <w:r>
        <w:rPr>
          <w:b/>
        </w:rPr>
        <w:t>Sabrina Figuccia</w:t>
      </w:r>
      <w:r>
        <w:rPr/>
        <w:t xml:space="preserve">, assessore al Turismo, Sport e impianti sportivi, Politiche giovanili e  </w:t>
      </w:r>
      <w:r>
        <w:rPr>
          <w:b/>
        </w:rPr>
        <w:t>Giampiero Cannella</w:t>
      </w:r>
      <w:r>
        <w:rPr/>
        <w:t xml:space="preserve">, Assessore Politiche culturali, Spettacolo ed eventi culturali, </w:t>
      </w:r>
      <w:r>
        <w:rPr>
          <w:b/>
        </w:rPr>
        <w:t>“GREEN POP PALERMO FEST, UN’ESTATE ALL’INSEGNA DELLA GRANDE MUSICA ITALIANA”:</w:t>
      </w:r>
      <w:r>
        <w:rPr/>
        <w:t xml:space="preserve"> “Dopo anni di buio e silenzio, dopo l’antipasto dello scorso anno del duo Venditti &amp; De Gregori, dopo il doppio show della più grande rockstar italiana Vasco Rossi, da domani, e per tutta l’estate, la grande musica tricolore torna a Palermo”. Lo afferma Sabrina Figuccia, assessore allo Sport, Turismo e Politiche giovanili del Comune di Palermo, che prosegue: “Sarà Lazza, che si esibirà domani sera al velodromo Borsellino, ad aprire il Green Pop Palermo Fest, rassegna che porterà in città alcuni dei principali big della canzone italiana, che si concluderà con il triplo concerto di Claudio Baglioni in programma a metà ottobre sempre al velodromo. Ma, l’impianto di viale Lanza di Scalea non sarà l’unica location, visto che artisti del calibro di Massimo Ranieri, Salmo, Mr Rain, Rocco Hunt, Diodato, Gigi D’Alessio, Umberto Tozzi, Madame e Carmen Consoli, per citarne alcuni, si esibiranno al Teatro di Verdura e ai Cantieri Culturali della Zisa”.</w:t>
      </w:r>
    </w:p>
    <w:p>
      <w:pPr>
        <w:pStyle w:val="Normal1"/>
        <w:spacing w:lineRule="auto" w:line="240" w:before="0" w:after="0"/>
        <w:rPr/>
      </w:pPr>
      <w:r>
        <w:rPr/>
        <w:t>“</w:t>
      </w:r>
      <w:r>
        <w:rPr/>
        <w:t xml:space="preserve">Saranno 17 appuntamenti – dice </w:t>
      </w:r>
      <w:r>
        <w:rPr>
          <w:b/>
        </w:rPr>
        <w:t>Giampiero  Cannella, assessore comunale alla Cultur</w:t>
      </w:r>
      <w:r>
        <w:rPr/>
        <w:t>a – che permetteranno ai palermitani di poter godere dal vivo di alcuni dei più importanti artisti italiani, ma anche un’occasione importante per i turisti che verranno in città, come ha ampiamente dimostrato il doppio concerto di Vasco Rossi, che ha creato pure un indotto economico di rilievo”.</w:t>
      </w:r>
    </w:p>
    <w:p>
      <w:pPr>
        <w:pStyle w:val="Normal1"/>
        <w:spacing w:lineRule="auto" w:line="240" w:before="0" w:after="0"/>
        <w:rPr/>
      </w:pPr>
      <w:r>
        <w:rPr/>
      </w:r>
    </w:p>
    <w:p>
      <w:pPr>
        <w:pStyle w:val="Normal1"/>
        <w:spacing w:lineRule="auto" w:line="240" w:before="0" w:after="0"/>
        <w:rPr/>
      </w:pPr>
      <w:r>
        <w:rPr>
          <w:b/>
          <w:i w:val="false"/>
        </w:rPr>
        <w:t>Giulio Castronovo, direttore di GoMad Concerti</w:t>
      </w:r>
      <w:r>
        <w:rPr/>
        <w:t>: “Palermo ritorna un grande polo musicale attrattivo per i grandi artisti e come giovane realtà imprenditoriale del settore siamo entusiasti di fare parte dell’organizzazione insieme a Puntoeacapo. Metteremo a disposizione tutta la nostra esperienza affinché questa grande risultato sia solo l’inizio di una grande avventura con tanta musica e tanti concerti”.</w:t>
      </w:r>
    </w:p>
    <w:p>
      <w:pPr>
        <w:pStyle w:val="Normal1"/>
        <w:spacing w:lineRule="auto" w:line="240" w:before="0" w:after="0"/>
        <w:jc w:val="center"/>
        <w:rPr>
          <w:i w:val="false"/>
          <w:i w:val="false"/>
          <w:sz w:val="32"/>
          <w:szCs w:val="32"/>
        </w:rPr>
      </w:pPr>
      <w:r>
        <w:rPr>
          <w:i w:val="false"/>
          <w:sz w:val="32"/>
          <w:szCs w:val="32"/>
        </w:rPr>
      </w:r>
    </w:p>
    <w:p>
      <w:pPr>
        <w:pStyle w:val="Normal1"/>
        <w:spacing w:lineRule="auto" w:line="240" w:before="0" w:after="0"/>
        <w:jc w:val="center"/>
        <w:rPr>
          <w:i w:val="false"/>
          <w:i w:val="false"/>
          <w:color w:val="00B050"/>
          <w:sz w:val="32"/>
          <w:szCs w:val="32"/>
        </w:rPr>
      </w:pPr>
      <w:r>
        <w:rPr>
          <w:b/>
          <w:i w:val="false"/>
          <w:color w:val="00B050"/>
          <w:sz w:val="32"/>
          <w:szCs w:val="32"/>
        </w:rPr>
        <w:t xml:space="preserve">INFO UTILI E BUONE PRASSI </w:t>
      </w:r>
    </w:p>
    <w:p>
      <w:pPr>
        <w:pStyle w:val="Normal1"/>
        <w:spacing w:lineRule="auto" w:line="240" w:before="0" w:after="0"/>
        <w:jc w:val="left"/>
        <w:rPr>
          <w:i w:val="false"/>
          <w:i w:val="false"/>
          <w:color w:val="00B050"/>
          <w:sz w:val="14"/>
          <w:szCs w:val="14"/>
        </w:rPr>
      </w:pPr>
      <w:r>
        <w:rPr>
          <w:i w:val="false"/>
          <w:color w:val="00B050"/>
          <w:sz w:val="14"/>
          <w:szCs w:val="14"/>
        </w:rPr>
      </w:r>
    </w:p>
    <w:p>
      <w:pPr>
        <w:pStyle w:val="Normal1"/>
        <w:spacing w:lineRule="auto" w:line="240" w:before="0" w:after="0"/>
        <w:rPr>
          <w:b w:val="false"/>
          <w:b w:val="false"/>
          <w:i w:val="false"/>
          <w:i w:val="false"/>
          <w:color w:val="FF0000"/>
        </w:rPr>
      </w:pPr>
      <w:r>
        <w:rPr>
          <w:b/>
          <w:i w:val="false"/>
          <w:color w:val="FF0000"/>
        </w:rPr>
        <w:t>All’interno della venue non sarà consentito:</w:t>
      </w:r>
    </w:p>
    <w:p>
      <w:pPr>
        <w:pStyle w:val="Normal1"/>
        <w:spacing w:lineRule="auto" w:line="240" w:before="0" w:after="0"/>
        <w:rPr>
          <w:i w:val="false"/>
          <w:i w:val="false"/>
        </w:rPr>
      </w:pPr>
      <w:r>
        <w:rPr>
          <w:i w:val="false"/>
        </w:rPr>
        <w:t>- utilizzare bottiglie, lattine, mezzi contundenti, contenitori di vetro, plastica e alluminio;</w:t>
      </w:r>
    </w:p>
    <w:p>
      <w:pPr>
        <w:pStyle w:val="Normal1"/>
        <w:spacing w:lineRule="auto" w:line="240" w:before="0" w:after="0"/>
        <w:rPr>
          <w:i w:val="false"/>
          <w:i w:val="false"/>
        </w:rPr>
      </w:pPr>
      <w:r>
        <w:rPr>
          <w:i w:val="false"/>
        </w:rPr>
        <w:t>- fumare sul prato (saranno presenti smoking area);</w:t>
      </w:r>
    </w:p>
    <w:p>
      <w:pPr>
        <w:pStyle w:val="Normal1"/>
        <w:spacing w:lineRule="auto" w:line="240" w:before="0" w:after="0"/>
        <w:rPr>
          <w:i w:val="false"/>
          <w:i w:val="false"/>
        </w:rPr>
      </w:pPr>
      <w:r>
        <w:rPr>
          <w:i w:val="false"/>
        </w:rPr>
        <w:t xml:space="preserve">- indossare scarpe con tacchi a spillo sul prato (danneggiano gravemente il manto erboso); </w:t>
      </w:r>
    </w:p>
    <w:p>
      <w:pPr>
        <w:pStyle w:val="Normal1"/>
        <w:keepLines/>
        <w:spacing w:lineRule="auto" w:line="240" w:before="0" w:after="0"/>
        <w:rPr>
          <w:i w:val="false"/>
          <w:i w:val="false"/>
        </w:rPr>
      </w:pPr>
      <w:r>
        <w:rPr>
          <w:i w:val="false"/>
        </w:rPr>
        <w:t xml:space="preserve">- introdurre oggetti, strumenti e materiali illeciti, proibiti e pericolosi per la pubblica incolumità; </w:t>
      </w:r>
    </w:p>
    <w:p>
      <w:pPr>
        <w:pStyle w:val="Normal1"/>
        <w:keepLines/>
        <w:spacing w:lineRule="auto" w:line="240" w:before="0" w:after="0"/>
        <w:rPr>
          <w:i w:val="false"/>
          <w:i w:val="false"/>
        </w:rPr>
      </w:pPr>
      <w:r>
        <w:rPr>
          <w:i w:val="false"/>
        </w:rPr>
        <w:t xml:space="preserve">- portare valigie, zaini di dimensioni superiori ai 30 cm di altezza, spray e liquidi di qualsiasi tipo, bastoni per i selfie, strumentazione foto, audio e video professionale o semi-professionale (GoPro); </w:t>
      </w:r>
    </w:p>
    <w:p>
      <w:pPr>
        <w:pStyle w:val="Normal1"/>
        <w:keepLines/>
        <w:spacing w:lineRule="auto" w:line="240" w:before="0" w:after="0"/>
        <w:rPr>
          <w:i w:val="false"/>
          <w:i w:val="false"/>
        </w:rPr>
      </w:pPr>
      <w:r>
        <w:rPr>
          <w:i w:val="false"/>
        </w:rPr>
        <w:t>Per ragioni di ordine pubblico, gli ingressi saranno presidiati e controllati da personale di sicurezza.</w:t>
      </w:r>
    </w:p>
    <w:p>
      <w:pPr>
        <w:pStyle w:val="Normal1"/>
        <w:keepLines/>
        <w:spacing w:lineRule="auto" w:line="240" w:before="0" w:after="0"/>
        <w:rPr>
          <w:i w:val="false"/>
          <w:i w:val="false"/>
          <w:color w:val="FF0000"/>
        </w:rPr>
      </w:pPr>
      <w:r>
        <w:rPr>
          <w:i w:val="false"/>
          <w:color w:val="FF0000"/>
        </w:rPr>
      </w:r>
    </w:p>
    <w:p>
      <w:pPr>
        <w:pStyle w:val="Normal1"/>
        <w:keepLines/>
        <w:spacing w:lineRule="auto" w:line="240" w:before="0" w:after="0"/>
        <w:rPr>
          <w:b w:val="false"/>
          <w:b w:val="false"/>
          <w:i w:val="false"/>
          <w:i w:val="false"/>
          <w:color w:val="FF0000"/>
        </w:rPr>
      </w:pPr>
      <w:r>
        <w:rPr>
          <w:i w:val="false"/>
          <w:color w:val="FF0000"/>
        </w:rPr>
        <w:t>È</w:t>
      </w:r>
      <w:r>
        <w:rPr>
          <w:b/>
          <w:i w:val="false"/>
          <w:color w:val="FF0000"/>
        </w:rPr>
        <w:t xml:space="preserve"> consigliato privilegiare l'uso dei mezzi pubblici, laddove possibile, info</w:t>
      </w:r>
      <w:r>
        <w:rPr>
          <w:i w:val="false"/>
          <w:color w:val="0563C1"/>
          <w:u w:val="single"/>
        </w:rPr>
        <w:t xml:space="preserve"> </w:t>
      </w:r>
      <w:hyperlink r:id="rId33">
        <w:r>
          <w:rPr>
            <w:i w:val="false"/>
            <w:color w:val="0563C1"/>
            <w:u w:val="single"/>
          </w:rPr>
          <w:t>https://www.amat.pa.it/</w:t>
        </w:r>
      </w:hyperlink>
      <w:r>
        <w:rPr>
          <w:i w:val="false"/>
          <w:color w:val="0563C1"/>
          <w:u w:val="single"/>
        </w:rPr>
        <w:t xml:space="preserve"> </w:t>
      </w:r>
    </w:p>
    <w:p>
      <w:pPr>
        <w:pStyle w:val="Normal1"/>
        <w:keepLines/>
        <w:spacing w:lineRule="auto" w:line="240" w:before="0" w:after="0"/>
        <w:rPr>
          <w:i w:val="false"/>
          <w:i w:val="false"/>
        </w:rPr>
      </w:pPr>
      <w:r>
        <w:rPr>
          <w:i w:val="false"/>
          <w:color w:val="0563C1"/>
          <w:u w:val="single"/>
        </w:rPr>
        <w:t>Info utili  </w:t>
      </w:r>
      <w:hyperlink r:id="rId34">
        <w:r>
          <w:rPr>
            <w:i w:val="false"/>
            <w:color w:val="0563C1"/>
            <w:u w:val="single"/>
          </w:rPr>
          <w:t>https://turismo.comune.palermo.it</w:t>
        </w:r>
      </w:hyperlink>
      <w:hyperlink r:id="rId35">
        <w:r>
          <w:rPr>
            <w:i w:val="false"/>
          </w:rPr>
          <w:t>/</w:t>
        </w:r>
      </w:hyperlink>
      <w:r>
        <w:rPr>
          <w:i w:val="false"/>
        </w:rPr>
        <w:t xml:space="preserve"> </w:t>
      </w:r>
    </w:p>
    <w:p>
      <w:pPr>
        <w:pStyle w:val="Normal1"/>
        <w:keepLines/>
        <w:spacing w:lineRule="auto" w:line="240" w:before="0" w:after="0"/>
        <w:rPr>
          <w:i w:val="false"/>
          <w:i w:val="false"/>
        </w:rPr>
      </w:pPr>
      <w:r>
        <w:rPr>
          <w:i w:val="false"/>
        </w:rPr>
        <w:t xml:space="preserve">  </w:t>
      </w:r>
    </w:p>
    <w:p>
      <w:pPr>
        <w:pStyle w:val="Normal1"/>
        <w:keepLines/>
        <w:spacing w:lineRule="auto" w:line="240" w:before="0" w:after="0"/>
        <w:rPr>
          <w:i w:val="false"/>
          <w:i w:val="false"/>
        </w:rPr>
      </w:pPr>
      <w:r>
        <w:rPr>
          <w:i w:val="false"/>
        </w:rPr>
        <w:t xml:space="preserve">Per gli spettacoli al </w:t>
      </w:r>
      <w:r>
        <w:rPr>
          <w:b/>
          <w:i w:val="false"/>
        </w:rPr>
        <w:t>Velodromo Paolo Borsellino</w:t>
      </w:r>
      <w:r>
        <w:rPr>
          <w:i w:val="false"/>
        </w:rPr>
        <w:t>, è presente anche un’ampia zona parcheggio circostante.</w:t>
      </w:r>
    </w:p>
    <w:p>
      <w:pPr>
        <w:pStyle w:val="Normal1"/>
        <w:spacing w:lineRule="auto" w:line="240" w:before="0" w:after="0"/>
        <w:rPr>
          <w:i w:val="false"/>
          <w:i w:val="false"/>
        </w:rPr>
      </w:pPr>
      <w:r>
        <w:rPr>
          <w:i w:val="false"/>
        </w:rPr>
        <w:t xml:space="preserve">Per gli spettacoli ai </w:t>
      </w:r>
      <w:r>
        <w:rPr>
          <w:b/>
          <w:i w:val="false"/>
        </w:rPr>
        <w:t>Cantieri culturali alla Zisa</w:t>
      </w:r>
      <w:r>
        <w:rPr>
          <w:i w:val="false"/>
        </w:rPr>
        <w:t>: vista l'impossibilità di parcheggio all'interno della venue e nelle vie limitrofe nei giorni in cui sono previsti spettacoli presso lo spazio denominato "Area Parcheggio", queste le aree parking suggerite, non distanti dalla location:</w:t>
      </w:r>
    </w:p>
    <w:p>
      <w:pPr>
        <w:pStyle w:val="Normal1"/>
        <w:numPr>
          <w:ilvl w:val="0"/>
          <w:numId w:val="1"/>
        </w:numPr>
        <w:spacing w:lineRule="auto" w:line="240" w:before="0" w:after="0"/>
        <w:ind w:left="720" w:hanging="360"/>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i w:val="false"/>
        </w:rPr>
        <w:t>Parcheggio John Lennon fruibile gratuitamente</w:t>
      </w:r>
    </w:p>
    <w:p>
      <w:pPr>
        <w:pStyle w:val="Normal1"/>
        <w:numPr>
          <w:ilvl w:val="0"/>
          <w:numId w:val="1"/>
        </w:numPr>
        <w:spacing w:lineRule="auto" w:line="240" w:before="0" w:after="0"/>
        <w:ind w:left="720" w:hanging="360"/>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i w:val="false"/>
        </w:rPr>
        <w:t>Parcheggio TRINACRIA Tribunali sottoposto a tariffe.</w:t>
      </w:r>
    </w:p>
    <w:p>
      <w:pPr>
        <w:pStyle w:val="Normal1"/>
        <w:spacing w:lineRule="auto" w:line="240" w:before="0" w:after="0"/>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i w:val="false"/>
        </w:rPr>
        <w:t xml:space="preserve">Per gli spettacoli al </w:t>
      </w:r>
      <w:r>
        <w:rPr>
          <w:b/>
          <w:i w:val="false"/>
        </w:rPr>
        <w:t>Teatro di Verdura</w:t>
      </w:r>
      <w:r>
        <w:rPr>
          <w:i w:val="false"/>
        </w:rPr>
        <w:t>: aree di parcheggio suggerite in Via villa Rosato, limitrofo alla location.</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Palermo, 11 luglio 2023</w:t>
      </w:r>
    </w:p>
    <w:p>
      <w:pPr>
        <w:pStyle w:val="Normal1"/>
        <w:keepNext w:val="false"/>
        <w:keepLines w:val="false"/>
        <w:pageBreakBefore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Rif. Comunicazione Puntoeacapo: Filly De Luca </w:t>
      </w:r>
      <w:hyperlink r:id="rId36">
        <w:r>
          <w:rPr>
            <w:rFonts w:eastAsia="Calibri" w:cs="Calibri"/>
            <w:b w:val="false"/>
            <w:i w:val="false"/>
            <w:caps w:val="false"/>
            <w:smallCaps w:val="false"/>
            <w:strike w:val="false"/>
            <w:dstrike w:val="false"/>
            <w:color w:val="0563C1"/>
            <w:position w:val="0"/>
            <w:sz w:val="22"/>
            <w:sz w:val="22"/>
            <w:szCs w:val="22"/>
            <w:u w:val="single"/>
            <w:shd w:fill="auto" w:val="clear"/>
            <w:vertAlign w:val="baseline"/>
          </w:rPr>
          <w:t>filly@puntoeacapo.uno</w:t>
        </w:r>
      </w:hyperlink>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pageBreakBefore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Rif. Comunicazione GoMad Concerti: Gabriele Lo Piccolo – 3204424268 – </w:t>
      </w:r>
      <w:hyperlink r:id="rId37">
        <w:r>
          <w:rPr>
            <w:rFonts w:eastAsia="Calibri" w:cs="Calibri"/>
            <w:b w:val="false"/>
            <w:i w:val="false"/>
            <w:caps w:val="false"/>
            <w:smallCaps w:val="false"/>
            <w:strike w:val="false"/>
            <w:dstrike w:val="false"/>
            <w:color w:val="0563C1"/>
            <w:position w:val="0"/>
            <w:sz w:val="22"/>
            <w:sz w:val="22"/>
            <w:szCs w:val="22"/>
            <w:u w:val="single"/>
            <w:shd w:fill="auto" w:val="clear"/>
            <w:vertAlign w:val="baseline"/>
          </w:rPr>
          <w:t>info@gabrielelopiccolo.it</w:t>
        </w:r>
      </w:hyperlink>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pageBreakBefore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
    </w:p>
    <w:sectPr>
      <w:headerReference w:type="default" r:id="rId38"/>
      <w:type w:val="nextPage"/>
      <w:pgSz w:w="11906" w:h="16838"/>
      <w:pgMar w:left="1134" w:right="1134" w:gutter="0" w:header="709" w:top="766"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Noto Sans Symbols">
    <w:charset w:val="01"/>
    <w:family w:val="auto"/>
    <w:pitch w:val="default"/>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pBdr/>
      <w:shd w:val="clear" w:fill="auto"/>
      <w:tabs>
        <w:tab w:val="clear" w:pos="720"/>
        <w:tab w:val="center" w:pos="4819" w:leader="none"/>
        <w:tab w:val="right" w:pos="9638" w:leader="none"/>
      </w:tabs>
      <w:spacing w:lineRule="auto" w:line="259" w:before="0" w:after="16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6115050" cy="611505"/>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6115050" cy="611505"/>
                  </a:xfrm>
                  <a:prstGeom prst="rect">
                    <a:avLst/>
                  </a:prstGeom>
                </pic:spPr>
              </pic:pic>
            </a:graphicData>
          </a:graphic>
        </wp:inline>
      </w:drawing>
    </w:r>
    <w:r>
      <w:rPr/>
      <w:drawing>
        <wp:inline distT="0" distB="0" distL="0" distR="0">
          <wp:extent cx="1228725" cy="567690"/>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tretch>
                    <a:fillRect/>
                  </a:stretch>
                </pic:blipFill>
                <pic:spPr bwMode="auto">
                  <a:xfrm>
                    <a:off x="0" y="0"/>
                    <a:ext cx="1228725" cy="56769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2"/>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2"/>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2"/>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2"/>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2"/>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2"/>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i/>
        <w:sz w:val="22"/>
        <w:szCs w:val="22"/>
        <w:lang w:val="it-IT" w:eastAsia="zh-CN" w:bidi="hi-IN"/>
      </w:rPr>
    </w:rPrDefault>
    <w:pPrDefault>
      <w:pPr>
        <w:suppressAutoHyphens w:val="true"/>
      </w:pPr>
    </w:pPrDefault>
  </w:docDefaults>
  <w:style w:type="paragraph" w:styleId="Normal">
    <w:name w:val="Normal"/>
    <w:qFormat/>
    <w:pPr>
      <w:widowControl/>
      <w:bidi w:val="0"/>
      <w:spacing w:lineRule="auto" w:line="252" w:before="240" w:after="240"/>
      <w:jc w:val="both"/>
    </w:pPr>
    <w:rPr>
      <w:rFonts w:ascii="Calibri" w:hAnsi="Calibri" w:eastAsia="Calibri" w:cs="Calibri"/>
      <w:i/>
      <w:color w:val="auto"/>
      <w:kern w:val="0"/>
      <w:sz w:val="22"/>
      <w:szCs w:val="22"/>
      <w:lang w:val="it-IT" w:eastAsia="zh-CN" w:bidi="hi-IN"/>
    </w:rPr>
  </w:style>
  <w:style w:type="paragraph" w:styleId="Titolo1">
    <w:name w:val="Heading 1"/>
    <w:basedOn w:val="Normal1"/>
    <w:next w:val="Normal1"/>
    <w:qFormat/>
    <w:pPr>
      <w:keepNext w:val="true"/>
      <w:keepLines/>
      <w:pageBreakBefore w:val="false"/>
      <w:spacing w:lineRule="auto" w:line="240" w:before="480" w:after="120"/>
    </w:pPr>
    <w:rPr>
      <w:b/>
      <w:sz w:val="48"/>
      <w:szCs w:val="48"/>
    </w:rPr>
  </w:style>
  <w:style w:type="paragraph" w:styleId="Titolo2">
    <w:name w:val="Heading 2"/>
    <w:basedOn w:val="Normal1"/>
    <w:next w:val="Normal1"/>
    <w:qFormat/>
    <w:pPr>
      <w:keepNext w:val="true"/>
      <w:keepLines/>
      <w:pageBreakBefore w:val="false"/>
      <w:spacing w:lineRule="auto" w:line="240" w:before="360" w:after="80"/>
    </w:pPr>
    <w:rPr>
      <w:b/>
      <w:sz w:val="36"/>
      <w:szCs w:val="36"/>
    </w:rPr>
  </w:style>
  <w:style w:type="paragraph" w:styleId="Titolo3">
    <w:name w:val="Heading 3"/>
    <w:basedOn w:val="Normal1"/>
    <w:next w:val="Normal1"/>
    <w:qFormat/>
    <w:pPr>
      <w:keepNext w:val="true"/>
      <w:keepLines/>
      <w:pageBreakBefore w:val="false"/>
      <w:spacing w:lineRule="auto" w:line="240" w:before="280" w:after="80"/>
    </w:pPr>
    <w:rPr>
      <w:b/>
      <w:sz w:val="28"/>
      <w:szCs w:val="28"/>
    </w:rPr>
  </w:style>
  <w:style w:type="paragraph" w:styleId="Titolo4">
    <w:name w:val="Heading 4"/>
    <w:basedOn w:val="Normal1"/>
    <w:next w:val="Normal1"/>
    <w:qFormat/>
    <w:pPr>
      <w:keepNext w:val="true"/>
      <w:keepLines/>
      <w:pageBreakBefore w:val="false"/>
      <w:spacing w:lineRule="auto" w:line="240" w:before="240" w:after="40"/>
    </w:pPr>
    <w:rPr>
      <w:b/>
      <w:sz w:val="24"/>
      <w:szCs w:val="24"/>
    </w:rPr>
  </w:style>
  <w:style w:type="paragraph" w:styleId="Titolo5">
    <w:name w:val="Heading 5"/>
    <w:basedOn w:val="Normal1"/>
    <w:next w:val="Normal1"/>
    <w:qFormat/>
    <w:pPr>
      <w:keepNext w:val="true"/>
      <w:keepLines/>
      <w:pageBreakBefore w:val="false"/>
      <w:spacing w:lineRule="auto" w:line="240" w:before="220" w:after="40"/>
    </w:pPr>
    <w:rPr>
      <w:b/>
      <w:sz w:val="22"/>
      <w:szCs w:val="22"/>
    </w:rPr>
  </w:style>
  <w:style w:type="paragraph" w:styleId="Titolo6">
    <w:name w:val="Heading 6"/>
    <w:basedOn w:val="Normal1"/>
    <w:next w:val="Normal1"/>
    <w:qFormat/>
    <w:pPr>
      <w:keepNext w:val="true"/>
      <w:keepLines/>
      <w:pageBreakBefore w:val="false"/>
      <w:spacing w:lineRule="auto" w:line="240" w:before="200" w:after="40"/>
    </w:pPr>
    <w:rPr>
      <w:b/>
      <w:sz w:val="20"/>
      <w:szCs w:val="20"/>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Normal1" w:default="1">
    <w:name w:val="LO-normal"/>
    <w:qFormat/>
    <w:pPr>
      <w:widowControl/>
      <w:bidi w:val="0"/>
      <w:spacing w:lineRule="auto" w:line="252" w:before="240" w:after="240"/>
      <w:jc w:val="both"/>
    </w:pPr>
    <w:rPr>
      <w:rFonts w:ascii="Calibri" w:hAnsi="Calibri" w:eastAsia="Calibri" w:cs="Calibri"/>
      <w:i/>
      <w:color w:val="auto"/>
      <w:kern w:val="0"/>
      <w:sz w:val="22"/>
      <w:szCs w:val="22"/>
      <w:lang w:val="it-IT" w:eastAsia="zh-CN" w:bidi="hi-IN"/>
    </w:rPr>
  </w:style>
  <w:style w:type="paragraph" w:styleId="Titoloprincipale">
    <w:name w:val="Title"/>
    <w:basedOn w:val="Normal1"/>
    <w:next w:val="Normal1"/>
    <w:qFormat/>
    <w:pPr>
      <w:keepNext w:val="true"/>
      <w:keepLines/>
      <w:pageBreakBefore w:val="false"/>
      <w:spacing w:lineRule="auto" w:line="240" w:before="480" w:after="120"/>
    </w:pPr>
    <w:rPr>
      <w:b/>
      <w:sz w:val="72"/>
      <w:szCs w:val="72"/>
    </w:rPr>
  </w:style>
  <w:style w:type="paragraph" w:styleId="Sottotito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Intestazioneepidipagina">
    <w:name w:val="Intestazione e piè di pagina"/>
    <w:basedOn w:val="Normal"/>
    <w:qFormat/>
    <w:pPr/>
    <w:rPr/>
  </w:style>
  <w:style w:type="paragraph" w:styleId="Intestazione">
    <w:name w:val="Header"/>
    <w:basedOn w:val="Intestazioneepidipagina"/>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LazzaPA" TargetMode="External"/><Relationship Id="rId3" Type="http://schemas.openxmlformats.org/officeDocument/2006/relationships/hyperlink" Target="https://bit.ly/LazzaPA" TargetMode="External"/><Relationship Id="rId4" Type="http://schemas.openxmlformats.org/officeDocument/2006/relationships/hyperlink" Target="https://bit.ly/GeolierPA" TargetMode="External"/><Relationship Id="rId5" Type="http://schemas.openxmlformats.org/officeDocument/2006/relationships/hyperlink" Target="https://bit.ly/ErniaPALERMO" TargetMode="External"/><Relationship Id="rId6" Type="http://schemas.openxmlformats.org/officeDocument/2006/relationships/hyperlink" Target="https://bit.ly/ErniaPALERMO" TargetMode="External"/><Relationship Id="rId7" Type="http://schemas.openxmlformats.org/officeDocument/2006/relationships/hyperlink" Target="https://bit.ly/SalmoPA" TargetMode="External"/><Relationship Id="rId8" Type="http://schemas.openxmlformats.org/officeDocument/2006/relationships/hyperlink" Target="https://bit.ly/SalmoPA" TargetMode="External"/><Relationship Id="rId9" Type="http://schemas.openxmlformats.org/officeDocument/2006/relationships/hyperlink" Target="https://bit.ly/FabriFibraPA" TargetMode="External"/><Relationship Id="rId10" Type="http://schemas.openxmlformats.org/officeDocument/2006/relationships/hyperlink" Target="https://bit.ly/FabriFibraPA" TargetMode="External"/><Relationship Id="rId11" Type="http://schemas.openxmlformats.org/officeDocument/2006/relationships/hyperlink" Target="https://bit.ly/Articolo31PA" TargetMode="External"/><Relationship Id="rId12" Type="http://schemas.openxmlformats.org/officeDocument/2006/relationships/hyperlink" Target="https://bit.ly/Articolo31PA" TargetMode="External"/><Relationship Id="rId13" Type="http://schemas.openxmlformats.org/officeDocument/2006/relationships/hyperlink" Target="https://bit.ly/MrRainPA" TargetMode="External"/><Relationship Id="rId14" Type="http://schemas.openxmlformats.org/officeDocument/2006/relationships/hyperlink" Target="https://bit.ly/MrRainPA" TargetMode="External"/><Relationship Id="rId15" Type="http://schemas.openxmlformats.org/officeDocument/2006/relationships/hyperlink" Target="https://bit.ly/TananaiPA" TargetMode="External"/><Relationship Id="rId16" Type="http://schemas.openxmlformats.org/officeDocument/2006/relationships/hyperlink" Target="https://bit.ly/TananaiPA" TargetMode="External"/><Relationship Id="rId17" Type="http://schemas.openxmlformats.org/officeDocument/2006/relationships/hyperlink" Target="https://bit.ly/RoccoHuntPA" TargetMode="External"/><Relationship Id="rId18" Type="http://schemas.openxmlformats.org/officeDocument/2006/relationships/hyperlink" Target="https://bit.ly/RoccoHuntPA" TargetMode="External"/><Relationship Id="rId19" Type="http://schemas.openxmlformats.org/officeDocument/2006/relationships/hyperlink" Target="https://bit.ly/TeduaPA" TargetMode="External"/><Relationship Id="rId20" Type="http://schemas.openxmlformats.org/officeDocument/2006/relationships/hyperlink" Target="https://bit.ly/TeduaPA" TargetMode="External"/><Relationship Id="rId21" Type="http://schemas.openxmlformats.org/officeDocument/2006/relationships/hyperlink" Target="https://bit.ly/MadamePA" TargetMode="External"/><Relationship Id="rId22" Type="http://schemas.openxmlformats.org/officeDocument/2006/relationships/hyperlink" Target="https://bit.ly/MadamePA" TargetMode="External"/><Relationship Id="rId23" Type="http://schemas.openxmlformats.org/officeDocument/2006/relationships/hyperlink" Target="https://bit.ly/DalessioPA" TargetMode="External"/><Relationship Id="rId24" Type="http://schemas.openxmlformats.org/officeDocument/2006/relationships/hyperlink" Target="https://bit.ly/RanieriPA_22ago" TargetMode="External"/><Relationship Id="rId25" Type="http://schemas.openxmlformats.org/officeDocument/2006/relationships/hyperlink" Target="https://bit.ly/RanieriPA_22ago" TargetMode="External"/><Relationship Id="rId26" Type="http://schemas.openxmlformats.org/officeDocument/2006/relationships/hyperlink" Target="https://bit.ly/DiodatoPA" TargetMode="External"/><Relationship Id="rId27" Type="http://schemas.openxmlformats.org/officeDocument/2006/relationships/hyperlink" Target="https://bit.ly/DiodatoPA" TargetMode="External"/><Relationship Id="rId28" Type="http://schemas.openxmlformats.org/officeDocument/2006/relationships/hyperlink" Target="https://bit.ly/ConsoliCostelloPA" TargetMode="External"/><Relationship Id="rId29" Type="http://schemas.openxmlformats.org/officeDocument/2006/relationships/hyperlink" Target="https://bit.ly/ConsoliCostelloPA" TargetMode="External"/><Relationship Id="rId30" Type="http://schemas.openxmlformats.org/officeDocument/2006/relationships/hyperlink" Target="https://bit.ly/Tozzi_PA" TargetMode="External"/><Relationship Id="rId31" Type="http://schemas.openxmlformats.org/officeDocument/2006/relationships/hyperlink" Target="https://bit.ly/Baglioni_PA" TargetMode="External"/><Relationship Id="rId32" Type="http://schemas.openxmlformats.org/officeDocument/2006/relationships/hyperlink" Target="https://bit.ly/Baglioni_PA" TargetMode="External"/><Relationship Id="rId33" Type="http://schemas.openxmlformats.org/officeDocument/2006/relationships/hyperlink" Target="https://www.amat.pa.it/" TargetMode="External"/><Relationship Id="rId34" Type="http://schemas.openxmlformats.org/officeDocument/2006/relationships/hyperlink" Target="https://turismo.comune.palermo.it/" TargetMode="External"/><Relationship Id="rId35" Type="http://schemas.openxmlformats.org/officeDocument/2006/relationships/hyperlink" Target="https://turismo.comune.palermo.it/" TargetMode="External"/><Relationship Id="rId36" Type="http://schemas.openxmlformats.org/officeDocument/2006/relationships/hyperlink" Target="mailto:filly@puntoeacapo.uno" TargetMode="External"/><Relationship Id="rId37" Type="http://schemas.openxmlformats.org/officeDocument/2006/relationships/hyperlink" Target="mailto:info@gabrielelopiccolo.it" TargetMode="External"/><Relationship Id="rId38" Type="http://schemas.openxmlformats.org/officeDocument/2006/relationships/header" Target="header1.xml"/><Relationship Id="rId39" Type="http://schemas.openxmlformats.org/officeDocument/2006/relationships/numbering" Target="numbering.xml"/><Relationship Id="rId40" Type="http://schemas.openxmlformats.org/officeDocument/2006/relationships/fontTable" Target="fontTable.xml"/><Relationship Id="rId41" Type="http://schemas.openxmlformats.org/officeDocument/2006/relationships/settings" Target="settings.xml"/><Relationship Id="rId4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LibreOffice/7.2.5.2$Windows_X86_64 LibreOffice_project/499f9727c189e6ef3471021d6132d4c694f357e5</Application>
  <AppVersion>15.0000</AppVersion>
  <Pages>4</Pages>
  <Words>1265</Words>
  <Characters>7617</Characters>
  <CharactersWithSpaces>8868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revision>0</cp:revision>
  <dc:subject/>
  <dc:title/>
</cp:coreProperties>
</file>